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8ED0F" w14:textId="1C385F29" w:rsidR="00EA3540" w:rsidRPr="002D2830" w:rsidRDefault="0083057A" w:rsidP="00EA3540">
      <w:pPr>
        <w:pStyle w:val="StandardWeb"/>
        <w:spacing w:before="0" w:beforeAutospacing="0" w:after="0" w:afterAutospacing="0" w:line="320" w:lineRule="exact"/>
        <w:jc w:val="both"/>
        <w:rPr>
          <w:rFonts w:ascii="Arial" w:hAnsi="Arial" w:cs="Arial"/>
          <w:b/>
          <w:sz w:val="22"/>
          <w:szCs w:val="22"/>
        </w:rPr>
      </w:pPr>
      <w:r>
        <w:rPr>
          <w:rFonts w:ascii="Arial" w:hAnsi="Arial" w:cs="Arial"/>
          <w:b/>
          <w:sz w:val="22"/>
          <w:szCs w:val="22"/>
        </w:rPr>
        <w:t>Hinweise zum Datenschutz</w:t>
      </w:r>
    </w:p>
    <w:p w14:paraId="727B5D4B" w14:textId="77777777" w:rsidR="00EA3540" w:rsidRPr="002D2830" w:rsidRDefault="00EA3540" w:rsidP="00EA3540">
      <w:pPr>
        <w:pStyle w:val="StandardWeb"/>
        <w:spacing w:before="0" w:beforeAutospacing="0" w:after="0" w:afterAutospacing="0" w:line="320" w:lineRule="exact"/>
        <w:jc w:val="both"/>
        <w:rPr>
          <w:rFonts w:ascii="Arial" w:hAnsi="Arial" w:cs="Arial"/>
          <w:b/>
          <w:sz w:val="22"/>
          <w:szCs w:val="22"/>
        </w:rPr>
      </w:pPr>
    </w:p>
    <w:p w14:paraId="01B70867" w14:textId="77777777" w:rsidR="00EA3540" w:rsidRPr="002D2830" w:rsidRDefault="00EA3540" w:rsidP="007F1808">
      <w:pPr>
        <w:pStyle w:val="berschrift1"/>
        <w:numPr>
          <w:ilvl w:val="0"/>
          <w:numId w:val="0"/>
        </w:numPr>
      </w:pPr>
      <w:r w:rsidRPr="002D2830">
        <w:t>Einleitung</w:t>
      </w:r>
    </w:p>
    <w:p w14:paraId="65C9F829" w14:textId="686FC72E" w:rsidR="00EA3540" w:rsidRDefault="00EA3540" w:rsidP="00EA3540">
      <w:pPr>
        <w:pStyle w:val="StandardWeb"/>
        <w:spacing w:before="0" w:beforeAutospacing="0" w:after="0" w:afterAutospacing="0" w:line="320" w:lineRule="exact"/>
        <w:jc w:val="both"/>
        <w:rPr>
          <w:rFonts w:ascii="Arial" w:hAnsi="Arial" w:cs="Arial"/>
          <w:sz w:val="22"/>
          <w:szCs w:val="22"/>
        </w:rPr>
      </w:pPr>
      <w:r w:rsidRPr="00EA3540">
        <w:rPr>
          <w:rFonts w:ascii="Arial" w:hAnsi="Arial" w:cs="Arial"/>
          <w:sz w:val="22"/>
          <w:szCs w:val="22"/>
        </w:rPr>
        <w:t xml:space="preserve">Seit dem 25. Mai 2018 gilt europaweit die Verordnung (EU) 2016/679 (Datenschutz-Grundverordnung bzw. DSGVO). </w:t>
      </w:r>
      <w:r w:rsidR="00AF5312" w:rsidRPr="002D2830">
        <w:rPr>
          <w:rFonts w:ascii="Arial" w:hAnsi="Arial" w:cs="Arial"/>
          <w:sz w:val="22"/>
          <w:szCs w:val="22"/>
        </w:rPr>
        <w:t>Personenbezogene Daten sind Informationen, mit deren Hilfe eine Person bestimmbar ist, also Angaben, die zurück zu einer Person verfolgt werden können. Dazu gehören typischerweise der Name, die E-Mail-Adresse oder die Telefonnummer. Zudem sind aber auch rein technische Daten, die einer Person zugeordnet werden können, als personenbezogene Daten anzusehen.</w:t>
      </w:r>
    </w:p>
    <w:p w14:paraId="10422533" w14:textId="77777777" w:rsidR="00EA3540" w:rsidRDefault="00EA3540" w:rsidP="00EA3540">
      <w:pPr>
        <w:pStyle w:val="StandardWeb"/>
        <w:spacing w:before="0" w:beforeAutospacing="0" w:after="0" w:afterAutospacing="0" w:line="320" w:lineRule="exact"/>
        <w:jc w:val="both"/>
        <w:rPr>
          <w:rFonts w:ascii="Arial" w:hAnsi="Arial" w:cs="Arial"/>
          <w:sz w:val="22"/>
          <w:szCs w:val="22"/>
        </w:rPr>
      </w:pPr>
    </w:p>
    <w:p w14:paraId="2C3A82E4" w14:textId="3F8FDBA1" w:rsidR="00AF5312" w:rsidRDefault="00200D4B" w:rsidP="00EA3540">
      <w:pPr>
        <w:pStyle w:val="StandardWeb"/>
        <w:spacing w:before="0" w:beforeAutospacing="0" w:after="0" w:afterAutospacing="0" w:line="320" w:lineRule="exact"/>
        <w:jc w:val="both"/>
        <w:rPr>
          <w:rFonts w:ascii="Arial" w:hAnsi="Arial" w:cs="Arial"/>
          <w:sz w:val="22"/>
          <w:szCs w:val="22"/>
        </w:rPr>
      </w:pPr>
      <w:r w:rsidRPr="002D2830">
        <w:rPr>
          <w:rFonts w:ascii="Arial" w:hAnsi="Arial" w:cs="Arial"/>
          <w:sz w:val="22"/>
          <w:szCs w:val="22"/>
        </w:rPr>
        <w:t>Diese Datenschutzerklärung klärt Sie über die Art, den Umfang und die Zwecke der Erhebung und Verwendung personenbezogener Daten</w:t>
      </w:r>
      <w:r w:rsidR="00EA3540" w:rsidRPr="00EA3540">
        <w:rPr>
          <w:rFonts w:ascii="Arial" w:hAnsi="Arial" w:cs="Arial"/>
          <w:sz w:val="22"/>
          <w:szCs w:val="22"/>
        </w:rPr>
        <w:t xml:space="preserve"> </w:t>
      </w:r>
      <w:r>
        <w:rPr>
          <w:rFonts w:ascii="Arial" w:hAnsi="Arial" w:cs="Arial"/>
          <w:sz w:val="22"/>
          <w:szCs w:val="22"/>
        </w:rPr>
        <w:t xml:space="preserve">im Zusammenhang </w:t>
      </w:r>
      <w:r w:rsidR="007134D8">
        <w:rPr>
          <w:rFonts w:ascii="Arial" w:hAnsi="Arial" w:cs="Arial"/>
          <w:sz w:val="22"/>
          <w:szCs w:val="22"/>
        </w:rPr>
        <w:t xml:space="preserve">mit </w:t>
      </w:r>
      <w:r>
        <w:rPr>
          <w:rFonts w:ascii="Arial" w:hAnsi="Arial" w:cs="Arial"/>
          <w:sz w:val="22"/>
          <w:szCs w:val="22"/>
        </w:rPr>
        <w:t xml:space="preserve">der </w:t>
      </w:r>
      <w:r w:rsidR="00EA3540" w:rsidRPr="00EA3540">
        <w:rPr>
          <w:rFonts w:ascii="Arial" w:hAnsi="Arial" w:cs="Arial"/>
          <w:sz w:val="22"/>
          <w:szCs w:val="22"/>
        </w:rPr>
        <w:t xml:space="preserve">Abwicklung </w:t>
      </w:r>
      <w:r w:rsidR="00AF5312">
        <w:rPr>
          <w:rFonts w:ascii="Arial" w:hAnsi="Arial" w:cs="Arial"/>
          <w:sz w:val="22"/>
          <w:szCs w:val="22"/>
        </w:rPr>
        <w:t>der</w:t>
      </w:r>
      <w:r w:rsidR="00EA3540" w:rsidRPr="00EA3540">
        <w:rPr>
          <w:rFonts w:ascii="Arial" w:hAnsi="Arial" w:cs="Arial"/>
          <w:sz w:val="22"/>
          <w:szCs w:val="22"/>
        </w:rPr>
        <w:t xml:space="preserve"> Abstimmung </w:t>
      </w:r>
      <w:r w:rsidR="00AF5312" w:rsidRPr="00AF5312">
        <w:rPr>
          <w:rFonts w:ascii="Arial" w:hAnsi="Arial" w:cs="Arial"/>
          <w:sz w:val="22"/>
          <w:szCs w:val="22"/>
        </w:rPr>
        <w:t xml:space="preserve">der </w:t>
      </w:r>
      <w:r w:rsidR="00AF5312">
        <w:rPr>
          <w:rFonts w:ascii="Arial" w:hAnsi="Arial" w:cs="Arial"/>
          <w:sz w:val="22"/>
          <w:szCs w:val="22"/>
        </w:rPr>
        <w:t xml:space="preserve">Anleihegläubiger der </w:t>
      </w:r>
      <w:r w:rsidR="007134D8">
        <w:rPr>
          <w:rFonts w:ascii="Arial" w:hAnsi="Arial" w:cs="Arial"/>
          <w:sz w:val="22"/>
          <w:szCs w:val="22"/>
        </w:rPr>
        <w:t>4,75 </w:t>
      </w:r>
      <w:r w:rsidR="006278AF" w:rsidRPr="006278AF">
        <w:rPr>
          <w:rFonts w:ascii="Arial" w:hAnsi="Arial" w:cs="Arial"/>
          <w:sz w:val="22"/>
          <w:szCs w:val="22"/>
        </w:rPr>
        <w:t>% Unternehmensanleihe 2018/2026</w:t>
      </w:r>
      <w:r w:rsidR="00AF5312" w:rsidRPr="00AF5312">
        <w:rPr>
          <w:rFonts w:ascii="Arial" w:hAnsi="Arial" w:cs="Arial"/>
          <w:sz w:val="22"/>
          <w:szCs w:val="22"/>
        </w:rPr>
        <w:t xml:space="preserve"> </w:t>
      </w:r>
      <w:r w:rsidR="006278AF">
        <w:rPr>
          <w:rFonts w:ascii="Arial" w:hAnsi="Arial" w:cs="Arial"/>
          <w:sz w:val="22"/>
          <w:szCs w:val="22"/>
        </w:rPr>
        <w:t xml:space="preserve">mit der </w:t>
      </w:r>
      <w:r w:rsidR="00AF5312" w:rsidRPr="00AF5312">
        <w:rPr>
          <w:rFonts w:ascii="Arial" w:hAnsi="Arial" w:cs="Arial"/>
          <w:sz w:val="22"/>
          <w:szCs w:val="22"/>
        </w:rPr>
        <w:t xml:space="preserve">WKN: </w:t>
      </w:r>
      <w:r w:rsidR="006278AF">
        <w:rPr>
          <w:rFonts w:ascii="Arial" w:hAnsi="Arial" w:cs="Arial"/>
          <w:sz w:val="22"/>
          <w:szCs w:val="22"/>
        </w:rPr>
        <w:t>A2NB98</w:t>
      </w:r>
      <w:r w:rsidR="00AF5312" w:rsidRPr="00AF5312">
        <w:rPr>
          <w:rFonts w:ascii="Arial" w:hAnsi="Arial" w:cs="Arial"/>
          <w:sz w:val="22"/>
          <w:szCs w:val="22"/>
        </w:rPr>
        <w:t xml:space="preserve"> </w:t>
      </w:r>
      <w:r w:rsidRPr="002D2830">
        <w:rPr>
          <w:rFonts w:ascii="Arial" w:hAnsi="Arial" w:cs="Arial"/>
          <w:sz w:val="22"/>
          <w:szCs w:val="22"/>
        </w:rPr>
        <w:t xml:space="preserve">durch die </w:t>
      </w:r>
      <w:r w:rsidR="006278AF">
        <w:rPr>
          <w:rFonts w:ascii="Arial" w:hAnsi="Arial" w:cs="Arial"/>
          <w:sz w:val="22"/>
          <w:szCs w:val="22"/>
        </w:rPr>
        <w:t>eno energy GmbH („</w:t>
      </w:r>
      <w:r w:rsidR="006278AF" w:rsidRPr="006278AF">
        <w:rPr>
          <w:rFonts w:ascii="Arial" w:hAnsi="Arial" w:cs="Arial"/>
          <w:b/>
          <w:sz w:val="22"/>
          <w:szCs w:val="22"/>
        </w:rPr>
        <w:t>eno energy</w:t>
      </w:r>
      <w:r w:rsidR="006278AF">
        <w:rPr>
          <w:rFonts w:ascii="Arial" w:hAnsi="Arial" w:cs="Arial"/>
          <w:sz w:val="22"/>
          <w:szCs w:val="22"/>
        </w:rPr>
        <w:t xml:space="preserve">“) </w:t>
      </w:r>
      <w:r w:rsidRPr="002D2830">
        <w:rPr>
          <w:rFonts w:ascii="Arial" w:hAnsi="Arial" w:cs="Arial"/>
          <w:sz w:val="22"/>
          <w:szCs w:val="22"/>
        </w:rPr>
        <w:t xml:space="preserve">auf. </w:t>
      </w:r>
      <w:r w:rsidR="00DE5192">
        <w:rPr>
          <w:rFonts w:ascii="Arial" w:hAnsi="Arial" w:cs="Arial"/>
          <w:sz w:val="22"/>
          <w:szCs w:val="22"/>
        </w:rPr>
        <w:t xml:space="preserve">Eno energy ist </w:t>
      </w:r>
      <w:r w:rsidR="00955E6C" w:rsidRPr="00955E6C">
        <w:rPr>
          <w:rFonts w:ascii="Arial" w:hAnsi="Arial" w:cs="Arial"/>
          <w:sz w:val="22"/>
          <w:szCs w:val="22"/>
        </w:rPr>
        <w:t>für die Verarbeitung von personenbezogenen Daten im Rahmen der Verarbeitungsprozesse</w:t>
      </w:r>
      <w:r w:rsidR="000B245E">
        <w:rPr>
          <w:rFonts w:ascii="Arial" w:hAnsi="Arial" w:cs="Arial"/>
          <w:sz w:val="22"/>
          <w:szCs w:val="22"/>
        </w:rPr>
        <w:t xml:space="preserve"> </w:t>
      </w:r>
      <w:r w:rsidR="00160267">
        <w:rPr>
          <w:rFonts w:ascii="Arial" w:hAnsi="Arial" w:cs="Arial"/>
          <w:sz w:val="22"/>
          <w:szCs w:val="22"/>
        </w:rPr>
        <w:t>gemäß nachfolgender</w:t>
      </w:r>
      <w:r w:rsidR="000B245E">
        <w:rPr>
          <w:rFonts w:ascii="Arial" w:hAnsi="Arial" w:cs="Arial"/>
          <w:sz w:val="22"/>
          <w:szCs w:val="22"/>
        </w:rPr>
        <w:t xml:space="preserve"> </w:t>
      </w:r>
      <w:r w:rsidR="00277FCF">
        <w:rPr>
          <w:rFonts w:ascii="Arial" w:hAnsi="Arial" w:cs="Arial"/>
          <w:sz w:val="22"/>
          <w:szCs w:val="22"/>
        </w:rPr>
        <w:t xml:space="preserve">Buchstaben </w:t>
      </w:r>
      <w:r w:rsidR="007F1808">
        <w:rPr>
          <w:rFonts w:ascii="Arial" w:hAnsi="Arial" w:cs="Arial"/>
          <w:sz w:val="22"/>
          <w:szCs w:val="22"/>
        </w:rPr>
        <w:t>a. bis e. verantwortlich.</w:t>
      </w:r>
      <w:r w:rsidR="007F1808">
        <w:rPr>
          <w:rFonts w:ascii="Arial" w:hAnsi="Arial" w:cs="Arial"/>
          <w:sz w:val="22"/>
          <w:szCs w:val="22"/>
        </w:rPr>
        <w:fldChar w:fldCharType="begin"/>
      </w:r>
      <w:r w:rsidR="007F1808">
        <w:rPr>
          <w:rFonts w:ascii="Arial" w:hAnsi="Arial" w:cs="Arial"/>
          <w:sz w:val="22"/>
          <w:szCs w:val="22"/>
        </w:rPr>
        <w:instrText xml:space="preserve"> REF _Ref92735189 \r \h </w:instrText>
      </w:r>
      <w:r w:rsidR="007F1808">
        <w:rPr>
          <w:rFonts w:ascii="Arial" w:hAnsi="Arial" w:cs="Arial"/>
          <w:sz w:val="22"/>
          <w:szCs w:val="22"/>
        </w:rPr>
      </w:r>
      <w:r w:rsidR="007F1808">
        <w:rPr>
          <w:rFonts w:ascii="Arial" w:hAnsi="Arial" w:cs="Arial"/>
          <w:sz w:val="22"/>
          <w:szCs w:val="22"/>
        </w:rPr>
        <w:fldChar w:fldCharType="end"/>
      </w:r>
    </w:p>
    <w:p w14:paraId="5E83A5E3" w14:textId="77777777" w:rsidR="00AF5312" w:rsidRDefault="00AF5312" w:rsidP="00EA3540">
      <w:pPr>
        <w:pStyle w:val="StandardWeb"/>
        <w:spacing w:before="0" w:beforeAutospacing="0" w:after="0" w:afterAutospacing="0" w:line="320" w:lineRule="exact"/>
        <w:jc w:val="both"/>
        <w:rPr>
          <w:rFonts w:ascii="Arial" w:hAnsi="Arial" w:cs="Arial"/>
          <w:sz w:val="22"/>
          <w:szCs w:val="22"/>
        </w:rPr>
      </w:pPr>
    </w:p>
    <w:p w14:paraId="5499DA03" w14:textId="0572F1F0" w:rsidR="00EA3540" w:rsidRDefault="00EA3540" w:rsidP="00EA3540">
      <w:pPr>
        <w:pStyle w:val="StandardWeb"/>
        <w:spacing w:before="0" w:beforeAutospacing="0" w:after="0" w:afterAutospacing="0" w:line="320" w:lineRule="exact"/>
        <w:jc w:val="both"/>
        <w:rPr>
          <w:rFonts w:ascii="Arial" w:hAnsi="Arial" w:cs="Arial"/>
          <w:sz w:val="22"/>
          <w:szCs w:val="22"/>
        </w:rPr>
      </w:pPr>
      <w:r w:rsidRPr="00EA3540">
        <w:rPr>
          <w:rFonts w:ascii="Arial" w:hAnsi="Arial" w:cs="Arial"/>
          <w:sz w:val="22"/>
          <w:szCs w:val="22"/>
        </w:rPr>
        <w:t xml:space="preserve">Im Rahmen der Abwicklung </w:t>
      </w:r>
      <w:r w:rsidR="00AF5312">
        <w:rPr>
          <w:rFonts w:ascii="Arial" w:hAnsi="Arial" w:cs="Arial"/>
          <w:sz w:val="22"/>
          <w:szCs w:val="22"/>
        </w:rPr>
        <w:t>d</w:t>
      </w:r>
      <w:r w:rsidRPr="00EA3540">
        <w:rPr>
          <w:rFonts w:ascii="Arial" w:hAnsi="Arial" w:cs="Arial"/>
          <w:sz w:val="22"/>
          <w:szCs w:val="22"/>
        </w:rPr>
        <w:t xml:space="preserve">er Abstimmung ohne Versammlung werden folgende Kategorien personenbezogener Daten verarbeitet: </w:t>
      </w:r>
      <w:r w:rsidR="00B92D26">
        <w:rPr>
          <w:rFonts w:ascii="Arial" w:hAnsi="Arial" w:cs="Arial"/>
          <w:sz w:val="22"/>
          <w:szCs w:val="22"/>
        </w:rPr>
        <w:t xml:space="preserve">Namen und </w:t>
      </w:r>
      <w:r w:rsidRPr="00EA3540">
        <w:rPr>
          <w:rFonts w:ascii="Arial" w:hAnsi="Arial" w:cs="Arial"/>
          <w:sz w:val="22"/>
          <w:szCs w:val="22"/>
        </w:rPr>
        <w:t>Kontaktdaten, Anzahl der von Ihnen gehaltenen Schuldverschreibungen, Informationen zu Ihrem depotführenden Institut; ggf. Daten zu einem von Ihnen benannten Vertreter</w:t>
      </w:r>
      <w:r w:rsidR="00C34490">
        <w:rPr>
          <w:rFonts w:ascii="Arial" w:hAnsi="Arial" w:cs="Arial"/>
          <w:sz w:val="22"/>
          <w:szCs w:val="22"/>
        </w:rPr>
        <w:t>, Ihr Abstimmungsverhalten</w:t>
      </w:r>
      <w:r w:rsidR="00A75B07">
        <w:rPr>
          <w:rFonts w:ascii="Arial" w:hAnsi="Arial" w:cs="Arial"/>
          <w:sz w:val="22"/>
          <w:szCs w:val="22"/>
        </w:rPr>
        <w:t xml:space="preserve"> und ggf. von Ihnen gestellte Anträge</w:t>
      </w:r>
      <w:r w:rsidRPr="00EA3540">
        <w:rPr>
          <w:rFonts w:ascii="Arial" w:hAnsi="Arial" w:cs="Arial"/>
          <w:sz w:val="22"/>
          <w:szCs w:val="22"/>
        </w:rPr>
        <w:t>. Wir verarbeiten diese Daten ausschließlich, um die gesetzliche Pflichten (z.B. aus dem Schuldverschreibungsgesetz</w:t>
      </w:r>
      <w:r w:rsidR="009309DC">
        <w:rPr>
          <w:rFonts w:ascii="Arial" w:hAnsi="Arial" w:cs="Arial"/>
          <w:sz w:val="22"/>
          <w:szCs w:val="22"/>
        </w:rPr>
        <w:t xml:space="preserve"> („</w:t>
      </w:r>
      <w:r w:rsidR="009309DC" w:rsidRPr="009309DC">
        <w:rPr>
          <w:rFonts w:ascii="Arial" w:hAnsi="Arial" w:cs="Arial"/>
          <w:b/>
          <w:sz w:val="22"/>
          <w:szCs w:val="22"/>
        </w:rPr>
        <w:t>SchVG</w:t>
      </w:r>
      <w:r w:rsidR="009309DC">
        <w:rPr>
          <w:rFonts w:ascii="Arial" w:hAnsi="Arial" w:cs="Arial"/>
          <w:sz w:val="22"/>
          <w:szCs w:val="22"/>
        </w:rPr>
        <w:t>“)</w:t>
      </w:r>
      <w:r w:rsidRPr="00EA3540">
        <w:rPr>
          <w:rFonts w:ascii="Arial" w:hAnsi="Arial" w:cs="Arial"/>
          <w:sz w:val="22"/>
          <w:szCs w:val="22"/>
        </w:rPr>
        <w:t xml:space="preserve">) zu erfüllen. Wir speichern Ihre Daten, solange dies durch gesetzliche Vorschriften (aus dem Steuerrecht und Schuldverschreibungsgesetz) vorgegeben ist. Ihre oben genannten Daten werden ggf. an weitere Dienstleister, z.B. </w:t>
      </w:r>
      <w:r w:rsidR="007F1808">
        <w:rPr>
          <w:rFonts w:ascii="Arial" w:hAnsi="Arial" w:cs="Arial"/>
          <w:sz w:val="22"/>
          <w:szCs w:val="22"/>
        </w:rPr>
        <w:t xml:space="preserve">Abstimmungsleiter oder </w:t>
      </w:r>
      <w:r w:rsidRPr="00EA3540">
        <w:rPr>
          <w:rFonts w:ascii="Arial" w:hAnsi="Arial" w:cs="Arial"/>
          <w:sz w:val="22"/>
          <w:szCs w:val="22"/>
        </w:rPr>
        <w:t>Rechtsanwälte weitergeleitet, welche bei der Organisation der anstehenden Stimmabgabe unterstützen.</w:t>
      </w:r>
    </w:p>
    <w:p w14:paraId="2AFFC847" w14:textId="77777777" w:rsidR="00EA3540" w:rsidRPr="002D2830" w:rsidRDefault="00EA3540" w:rsidP="00EA3540">
      <w:pPr>
        <w:pStyle w:val="StandardWeb"/>
        <w:tabs>
          <w:tab w:val="left" w:pos="5483"/>
        </w:tabs>
        <w:spacing w:before="0" w:beforeAutospacing="0" w:after="0" w:afterAutospacing="0" w:line="320" w:lineRule="exact"/>
        <w:jc w:val="both"/>
        <w:rPr>
          <w:rFonts w:ascii="Arial" w:hAnsi="Arial" w:cs="Arial"/>
          <w:sz w:val="22"/>
          <w:szCs w:val="22"/>
        </w:rPr>
      </w:pPr>
      <w:r>
        <w:rPr>
          <w:rFonts w:ascii="Arial" w:hAnsi="Arial" w:cs="Arial"/>
          <w:sz w:val="22"/>
          <w:szCs w:val="22"/>
        </w:rPr>
        <w:tab/>
      </w:r>
    </w:p>
    <w:p w14:paraId="31B31AB2" w14:textId="56705749" w:rsidR="00EA3540" w:rsidRPr="002D2830" w:rsidRDefault="00EA3540" w:rsidP="00EA3540">
      <w:pPr>
        <w:pStyle w:val="berschrift3"/>
        <w:rPr>
          <w:sz w:val="22"/>
          <w:szCs w:val="22"/>
        </w:rPr>
      </w:pPr>
      <w:r w:rsidRPr="002D2830">
        <w:rPr>
          <w:sz w:val="22"/>
          <w:szCs w:val="22"/>
        </w:rPr>
        <w:t>Kontaktdaten de</w:t>
      </w:r>
      <w:r w:rsidR="00B150B4">
        <w:rPr>
          <w:sz w:val="22"/>
          <w:szCs w:val="22"/>
        </w:rPr>
        <w:t>r</w:t>
      </w:r>
      <w:r w:rsidRPr="002D2830">
        <w:rPr>
          <w:sz w:val="22"/>
          <w:szCs w:val="22"/>
        </w:rPr>
        <w:t xml:space="preserve"> Verantwortlichen:</w:t>
      </w:r>
    </w:p>
    <w:p w14:paraId="3F13DC68" w14:textId="77777777" w:rsidR="00EA3540" w:rsidRPr="002D2830" w:rsidRDefault="00EA3540" w:rsidP="00EA3540">
      <w:pPr>
        <w:pStyle w:val="StandardWeb"/>
        <w:spacing w:before="0" w:beforeAutospacing="0" w:after="0" w:afterAutospacing="0" w:line="320" w:lineRule="exact"/>
        <w:jc w:val="both"/>
        <w:rPr>
          <w:rFonts w:ascii="Arial" w:hAnsi="Arial" w:cs="Arial"/>
          <w:sz w:val="22"/>
          <w:szCs w:val="22"/>
        </w:rPr>
      </w:pPr>
    </w:p>
    <w:p w14:paraId="7EB5847A" w14:textId="4FA874E3" w:rsidR="000B245E" w:rsidRPr="0027704D" w:rsidRDefault="000B245E" w:rsidP="00B150B4">
      <w:pPr>
        <w:pStyle w:val="StandardWeb"/>
        <w:spacing w:before="0" w:beforeAutospacing="0" w:after="0" w:afterAutospacing="0" w:line="320" w:lineRule="exact"/>
        <w:rPr>
          <w:rFonts w:ascii="Arial" w:hAnsi="Arial" w:cs="Arial"/>
          <w:color w:val="000000"/>
          <w:sz w:val="22"/>
          <w:shd w:val="clear" w:color="auto" w:fill="FFFFFF"/>
        </w:rPr>
      </w:pPr>
      <w:r w:rsidRPr="000B245E">
        <w:rPr>
          <w:rFonts w:ascii="Arial" w:hAnsi="Arial" w:cs="Arial"/>
          <w:color w:val="000000"/>
          <w:sz w:val="22"/>
          <w:shd w:val="clear" w:color="auto" w:fill="FFFFFF"/>
        </w:rPr>
        <w:t>eno energy GmbH</w:t>
      </w:r>
      <w:r w:rsidRPr="000B245E">
        <w:rPr>
          <w:rFonts w:ascii="Arial" w:hAnsi="Arial" w:cs="Arial"/>
          <w:color w:val="000000"/>
          <w:sz w:val="22"/>
        </w:rPr>
        <w:br/>
      </w:r>
      <w:r w:rsidRPr="000B245E">
        <w:rPr>
          <w:rFonts w:ascii="Arial" w:hAnsi="Arial" w:cs="Arial"/>
          <w:color w:val="000000"/>
          <w:sz w:val="22"/>
          <w:shd w:val="clear" w:color="auto" w:fill="FFFFFF"/>
        </w:rPr>
        <w:t>Datenschutzbeauftragter</w:t>
      </w:r>
      <w:r w:rsidRPr="000B245E">
        <w:rPr>
          <w:rFonts w:ascii="Arial" w:hAnsi="Arial" w:cs="Arial"/>
          <w:color w:val="000000"/>
          <w:sz w:val="22"/>
        </w:rPr>
        <w:br/>
      </w:r>
      <w:r w:rsidRPr="000B245E">
        <w:rPr>
          <w:rFonts w:ascii="Arial" w:hAnsi="Arial" w:cs="Arial"/>
          <w:color w:val="000000"/>
          <w:sz w:val="22"/>
          <w:shd w:val="clear" w:color="auto" w:fill="FFFFFF"/>
        </w:rPr>
        <w:t>Straße am Zeltplatz 7, 18230 Ostseebad Rerik</w:t>
      </w:r>
      <w:r w:rsidRPr="000B245E">
        <w:rPr>
          <w:rFonts w:ascii="Arial" w:hAnsi="Arial" w:cs="Arial"/>
          <w:color w:val="000000"/>
          <w:sz w:val="22"/>
        </w:rPr>
        <w:br/>
      </w:r>
      <w:r w:rsidRPr="000B245E">
        <w:rPr>
          <w:rFonts w:ascii="Arial" w:hAnsi="Arial" w:cs="Arial"/>
          <w:color w:val="000000"/>
          <w:sz w:val="22"/>
          <w:shd w:val="clear" w:color="auto" w:fill="FFFFFF"/>
        </w:rPr>
        <w:t>Bundesrepublik Deutschland</w:t>
      </w:r>
      <w:r w:rsidRPr="000B245E">
        <w:rPr>
          <w:rFonts w:ascii="Arial" w:hAnsi="Arial" w:cs="Arial"/>
          <w:color w:val="000000"/>
          <w:sz w:val="22"/>
        </w:rPr>
        <w:br/>
      </w:r>
      <w:r w:rsidRPr="000B245E">
        <w:rPr>
          <w:rFonts w:ascii="Arial" w:hAnsi="Arial" w:cs="Arial"/>
          <w:color w:val="000000"/>
          <w:sz w:val="22"/>
          <w:shd w:val="clear" w:color="auto" w:fill="FFFFFF"/>
        </w:rPr>
        <w:t>Telefon: +49 381 / 203 792 0</w:t>
      </w:r>
      <w:r w:rsidRPr="000B245E">
        <w:rPr>
          <w:rFonts w:ascii="Arial" w:hAnsi="Arial" w:cs="Arial"/>
          <w:color w:val="000000"/>
          <w:sz w:val="22"/>
        </w:rPr>
        <w:br/>
      </w:r>
      <w:r w:rsidRPr="000B245E">
        <w:rPr>
          <w:rFonts w:ascii="Arial" w:hAnsi="Arial" w:cs="Arial"/>
          <w:color w:val="000000"/>
          <w:sz w:val="22"/>
          <w:shd w:val="clear" w:color="auto" w:fill="FFFFFF"/>
        </w:rPr>
        <w:t xml:space="preserve">E-Mail: </w:t>
      </w:r>
      <w:r w:rsidRPr="005D5FCE">
        <w:rPr>
          <w:rFonts w:ascii="Arial" w:hAnsi="Arial" w:cs="Arial"/>
          <w:sz w:val="22"/>
          <w:shd w:val="clear" w:color="auto" w:fill="FFFFFF"/>
        </w:rPr>
        <w:t>datenschutz@eno-energy.com</w:t>
      </w:r>
    </w:p>
    <w:p w14:paraId="746AA74D" w14:textId="77777777" w:rsidR="000B245E" w:rsidRDefault="000B245E" w:rsidP="00B150B4">
      <w:pPr>
        <w:pStyle w:val="StandardWeb"/>
        <w:spacing w:before="0" w:beforeAutospacing="0" w:after="0" w:afterAutospacing="0" w:line="320" w:lineRule="exact"/>
        <w:rPr>
          <w:rFonts w:ascii="Arial" w:hAnsi="Arial" w:cs="Arial"/>
          <w:sz w:val="22"/>
          <w:szCs w:val="22"/>
        </w:rPr>
      </w:pPr>
    </w:p>
    <w:p w14:paraId="461D0FC7" w14:textId="77777777" w:rsidR="00EA3540" w:rsidRPr="002D2830" w:rsidRDefault="00EA3540" w:rsidP="00EA3540">
      <w:pPr>
        <w:pStyle w:val="berschrift3"/>
        <w:rPr>
          <w:sz w:val="22"/>
          <w:szCs w:val="22"/>
        </w:rPr>
      </w:pPr>
      <w:r w:rsidRPr="002D2830">
        <w:rPr>
          <w:sz w:val="22"/>
          <w:szCs w:val="22"/>
        </w:rPr>
        <w:t>Ihre Rechte</w:t>
      </w:r>
    </w:p>
    <w:p w14:paraId="63F32C9E" w14:textId="77777777" w:rsidR="00EA3540" w:rsidRPr="002D2830" w:rsidRDefault="00EA3540" w:rsidP="00EA3540">
      <w:pPr>
        <w:spacing w:line="320" w:lineRule="exact"/>
        <w:jc w:val="both"/>
        <w:rPr>
          <w:rFonts w:ascii="Arial" w:hAnsi="Arial" w:cs="Arial"/>
        </w:rPr>
      </w:pPr>
      <w:r w:rsidRPr="002D2830">
        <w:rPr>
          <w:rFonts w:ascii="Arial" w:hAnsi="Arial" w:cs="Arial"/>
        </w:rPr>
        <w:t xml:space="preserve">Sie haben das Recht, über die personenbezogenen Daten, die über Sie gespeichert wurden, auf Antrag unentgeltlich </w:t>
      </w:r>
      <w:r w:rsidRPr="002D2830">
        <w:rPr>
          <w:rFonts w:ascii="Arial" w:hAnsi="Arial" w:cs="Arial"/>
          <w:b/>
        </w:rPr>
        <w:t>Auskunft</w:t>
      </w:r>
      <w:r w:rsidRPr="002D2830">
        <w:rPr>
          <w:rFonts w:ascii="Arial" w:hAnsi="Arial" w:cs="Arial"/>
        </w:rPr>
        <w:t xml:space="preserve"> zu erhalten. Zusätzlich haben Sie das Recht, auf </w:t>
      </w:r>
      <w:r w:rsidRPr="002D2830">
        <w:rPr>
          <w:rFonts w:ascii="Arial" w:hAnsi="Arial" w:cs="Arial"/>
          <w:b/>
        </w:rPr>
        <w:t>Berichtigung</w:t>
      </w:r>
      <w:r w:rsidRPr="002D2830">
        <w:rPr>
          <w:rFonts w:ascii="Arial" w:hAnsi="Arial" w:cs="Arial"/>
        </w:rPr>
        <w:t xml:space="preserve"> unrichtiger Daten, das Recht, die </w:t>
      </w:r>
      <w:r w:rsidRPr="002D2830">
        <w:rPr>
          <w:rFonts w:ascii="Arial" w:hAnsi="Arial" w:cs="Arial"/>
          <w:b/>
        </w:rPr>
        <w:t>Einschränkung der Verarbeitung</w:t>
      </w:r>
      <w:r w:rsidRPr="002D2830">
        <w:rPr>
          <w:rFonts w:ascii="Arial" w:hAnsi="Arial" w:cs="Arial"/>
        </w:rPr>
        <w:t xml:space="preserve"> von zu umfangreich verarbeiteten Daten zu verlangen und das Recht auf </w:t>
      </w:r>
      <w:r w:rsidRPr="002D2830">
        <w:rPr>
          <w:rFonts w:ascii="Arial" w:hAnsi="Arial" w:cs="Arial"/>
          <w:b/>
        </w:rPr>
        <w:t xml:space="preserve">Löschung </w:t>
      </w:r>
      <w:r w:rsidRPr="002D2830">
        <w:rPr>
          <w:rFonts w:ascii="Arial" w:hAnsi="Arial" w:cs="Arial"/>
        </w:rPr>
        <w:t>von unrechtmäßig verarbeiteten bzw. zu lange</w:t>
      </w:r>
      <w:bookmarkStart w:id="0" w:name="_GoBack"/>
      <w:bookmarkEnd w:id="0"/>
      <w:r w:rsidRPr="002D2830">
        <w:rPr>
          <w:rFonts w:ascii="Arial" w:hAnsi="Arial" w:cs="Arial"/>
        </w:rPr>
        <w:t xml:space="preserve"> gespeicherten personenbezogenen Daten (soweit dem keine gesetzliche Aufbewahrungspflicht und keine sonstigen Gründe nach Art. 17 Abs. 3 </w:t>
      </w:r>
      <w:r w:rsidRPr="002D2830">
        <w:rPr>
          <w:rFonts w:ascii="Arial" w:hAnsi="Arial" w:cs="Arial"/>
        </w:rPr>
        <w:lastRenderedPageBreak/>
        <w:t>DSGVO entgegenstehen). Darüber hinaus haben Sie das Recht auf Übertragung sämtlicher, von Ihnen an uns übergebene Daten in einem gängigen Dateiformat (</w:t>
      </w:r>
      <w:r w:rsidRPr="002D2830">
        <w:rPr>
          <w:rFonts w:ascii="Arial" w:hAnsi="Arial" w:cs="Arial"/>
          <w:b/>
        </w:rPr>
        <w:t>Recht auf Datenportabilität</w:t>
      </w:r>
      <w:r w:rsidRPr="002D2830">
        <w:rPr>
          <w:rFonts w:ascii="Arial" w:hAnsi="Arial" w:cs="Arial"/>
        </w:rPr>
        <w:t xml:space="preserve">), soweit Sie die Daten im Rahmen einer Einwilligungserklärung oder zur Erfüllung eines Vertrages an uns übergeben haben. </w:t>
      </w:r>
    </w:p>
    <w:p w14:paraId="030395C0" w14:textId="393EFD9E" w:rsidR="00EA3540" w:rsidRPr="002D2830" w:rsidRDefault="00EA3540" w:rsidP="00EA3540">
      <w:pPr>
        <w:spacing w:line="320" w:lineRule="exact"/>
        <w:jc w:val="both"/>
        <w:rPr>
          <w:rFonts w:ascii="Arial" w:hAnsi="Arial" w:cs="Arial"/>
        </w:rPr>
      </w:pPr>
      <w:r w:rsidRPr="002D2830">
        <w:rPr>
          <w:rFonts w:ascii="Arial" w:hAnsi="Arial" w:cs="Arial"/>
          <w:b/>
          <w:bCs/>
        </w:rPr>
        <w:t>Widerspruch gegen unsere Verarbeitung Ihrer Daten, Art. 21 DSGVO</w:t>
      </w:r>
    </w:p>
    <w:p w14:paraId="3B948CE4" w14:textId="5906CC2E" w:rsidR="00EA3540" w:rsidRPr="002D2830" w:rsidRDefault="00EA3540" w:rsidP="00EA3540">
      <w:pPr>
        <w:spacing w:line="320" w:lineRule="exact"/>
        <w:jc w:val="both"/>
        <w:rPr>
          <w:rFonts w:ascii="Arial" w:hAnsi="Arial" w:cs="Arial"/>
        </w:rPr>
      </w:pPr>
      <w:r w:rsidRPr="002D2830">
        <w:rPr>
          <w:rFonts w:ascii="Arial" w:hAnsi="Arial" w:cs="Arial"/>
          <w:b/>
          <w:bCs/>
        </w:rPr>
        <w:t xml:space="preserve">Im Fall einer Verarbeitung personenbezogener Daten zur Wahrnehmung von im öffentlichen Interesse liegenden Aufgaben (Art. 6 Abs. 1 lit. e DSGVO) oder zur Wahrnehmung berechtigter Interessen (Art. 6 Abs. 1 lit. f DSGVO), </w:t>
      </w:r>
      <w:r w:rsidRPr="002D2830">
        <w:rPr>
          <w:rFonts w:ascii="Arial" w:hAnsi="Arial" w:cs="Arial"/>
          <w:b/>
        </w:rPr>
        <w:t>haben Sie jederzeit das Recht, der Verarbeitung Ihrer personenbezogenen Daten zu widersprechen. Die Verarbeitung der personenbezogenen Daten erfolgt dann nicht mehr, es sei denn, wir können zwingende schutzwürdige Gründe für die Verarbeitung nachweisen, die Ihren Interessen, Rechten und Freiheiten überwiegen, oder wenn die Verarbeitung zur Geltendmachung, Ausübung oder Verteidigung von Rechtsansprüchen dienen.</w:t>
      </w:r>
      <w:r w:rsidRPr="002D2830">
        <w:rPr>
          <w:rFonts w:ascii="Arial" w:hAnsi="Arial" w:cs="Arial"/>
        </w:rPr>
        <w:t xml:space="preserve">  </w:t>
      </w:r>
    </w:p>
    <w:p w14:paraId="4CEDCBC4" w14:textId="730F89A5" w:rsidR="00EA3540" w:rsidRPr="002D2830" w:rsidRDefault="00EA3540" w:rsidP="00EA3540">
      <w:pPr>
        <w:spacing w:line="320" w:lineRule="exact"/>
        <w:jc w:val="both"/>
        <w:rPr>
          <w:rFonts w:ascii="Arial" w:hAnsi="Arial" w:cs="Arial"/>
        </w:rPr>
      </w:pPr>
      <w:r w:rsidRPr="002D2830">
        <w:rPr>
          <w:rFonts w:ascii="Arial" w:hAnsi="Arial" w:cs="Arial"/>
        </w:rPr>
        <w:t>Soweit Sie gegen einzelne Verfahren auch ein Recht auf Widerspruch gegen die Verarbeitung haben, weisen wir im Rahmen der Beschreibung der einzelnen Verfahren darauf hin.</w:t>
      </w:r>
    </w:p>
    <w:p w14:paraId="058ECACE" w14:textId="3673A41F" w:rsidR="00EA3540" w:rsidRPr="002D2830" w:rsidRDefault="00EA3540" w:rsidP="00EA3540">
      <w:pPr>
        <w:pStyle w:val="StandardWeb"/>
        <w:spacing w:before="0" w:beforeAutospacing="0" w:after="0" w:afterAutospacing="0" w:line="320" w:lineRule="exact"/>
        <w:jc w:val="both"/>
        <w:rPr>
          <w:rFonts w:ascii="Arial" w:hAnsi="Arial" w:cs="Arial"/>
          <w:sz w:val="22"/>
          <w:szCs w:val="22"/>
        </w:rPr>
      </w:pPr>
      <w:r w:rsidRPr="002D2830">
        <w:rPr>
          <w:rFonts w:ascii="Arial" w:hAnsi="Arial" w:cs="Arial"/>
          <w:sz w:val="22"/>
          <w:szCs w:val="22"/>
        </w:rPr>
        <w:t xml:space="preserve">Zur Ausübung Ihrer Rechte genügt eine E-Mail an </w:t>
      </w:r>
      <w:r w:rsidR="005D5FCE" w:rsidRPr="005D5FCE">
        <w:rPr>
          <w:rFonts w:ascii="Arial" w:hAnsi="Arial" w:cs="Arial"/>
          <w:sz w:val="22"/>
          <w:szCs w:val="22"/>
        </w:rPr>
        <w:t>datenschutz@eno-energy.com</w:t>
      </w:r>
      <w:r w:rsidR="00B235AA">
        <w:rPr>
          <w:rFonts w:ascii="Arial" w:hAnsi="Arial" w:cs="Arial"/>
          <w:sz w:val="22"/>
          <w:szCs w:val="22"/>
        </w:rPr>
        <w:t>.</w:t>
      </w:r>
      <w:r w:rsidR="00955E6C" w:rsidRPr="00955E6C">
        <w:t xml:space="preserve"> </w:t>
      </w:r>
      <w:r w:rsidR="00955E6C" w:rsidRPr="00955E6C">
        <w:rPr>
          <w:rFonts w:ascii="Arial" w:hAnsi="Arial" w:cs="Arial"/>
          <w:sz w:val="22"/>
          <w:szCs w:val="22"/>
        </w:rPr>
        <w:t>Sie können Ihre Rechte aber gegenüber jedem Verantwortlichen geltend machen</w:t>
      </w:r>
      <w:r w:rsidR="00955E6C">
        <w:rPr>
          <w:rFonts w:ascii="Arial" w:hAnsi="Arial" w:cs="Arial"/>
          <w:sz w:val="22"/>
          <w:szCs w:val="22"/>
        </w:rPr>
        <w:t>.</w:t>
      </w:r>
    </w:p>
    <w:p w14:paraId="5206FD9A" w14:textId="0E3FE7DE" w:rsidR="00EA3540" w:rsidRPr="002D2830" w:rsidRDefault="00EA3540" w:rsidP="00EA3540">
      <w:pPr>
        <w:pStyle w:val="StandardWeb"/>
        <w:spacing w:before="0" w:beforeAutospacing="0" w:after="0" w:afterAutospacing="0" w:line="320" w:lineRule="exact"/>
        <w:jc w:val="both"/>
        <w:rPr>
          <w:rFonts w:ascii="Arial" w:hAnsi="Arial" w:cs="Arial"/>
          <w:sz w:val="22"/>
          <w:szCs w:val="22"/>
        </w:rPr>
      </w:pPr>
    </w:p>
    <w:p w14:paraId="713BE2B2" w14:textId="1139DB84" w:rsidR="00EA3540" w:rsidRPr="002D2830" w:rsidRDefault="00EA3540" w:rsidP="00EA3540">
      <w:pPr>
        <w:pStyle w:val="StandardWeb"/>
        <w:spacing w:before="0" w:beforeAutospacing="0" w:after="0" w:afterAutospacing="0" w:line="276" w:lineRule="auto"/>
        <w:jc w:val="both"/>
        <w:rPr>
          <w:rFonts w:ascii="Arial" w:hAnsi="Arial" w:cs="Arial"/>
          <w:sz w:val="22"/>
          <w:szCs w:val="22"/>
        </w:rPr>
      </w:pPr>
      <w:r w:rsidRPr="002D2830">
        <w:rPr>
          <w:rFonts w:ascii="Arial" w:hAnsi="Arial" w:cs="Arial"/>
          <w:sz w:val="22"/>
          <w:szCs w:val="22"/>
        </w:rPr>
        <w:t xml:space="preserve">Darüber hinaus haben Sie auch das </w:t>
      </w:r>
      <w:r w:rsidRPr="002D2830">
        <w:rPr>
          <w:rFonts w:ascii="Arial" w:hAnsi="Arial" w:cs="Arial"/>
          <w:b/>
          <w:sz w:val="22"/>
          <w:szCs w:val="22"/>
        </w:rPr>
        <w:t>Recht zur Beschwerde bei einer Datenschutzaufsichtsbehörde</w:t>
      </w:r>
      <w:r w:rsidRPr="002D2830">
        <w:rPr>
          <w:rFonts w:ascii="Arial" w:hAnsi="Arial" w:cs="Arial"/>
          <w:sz w:val="22"/>
          <w:szCs w:val="22"/>
        </w:rPr>
        <w:t xml:space="preserve">. Eine Liste der deutschen und europäischen Datenschutzbeauftragten sowie deren Kontaktdaten können folgendem Link entnommen werden: </w:t>
      </w:r>
      <w:r w:rsidRPr="00A75B07">
        <w:rPr>
          <w:rFonts w:ascii="Arial" w:hAnsi="Arial" w:cs="Arial"/>
          <w:sz w:val="22"/>
          <w:szCs w:val="22"/>
        </w:rPr>
        <w:t>https://www.bfdi.bund.de/DE/Infothek/Anschriften_Links/anschriften_links-node.html</w:t>
      </w:r>
      <w:r w:rsidRPr="002D2830">
        <w:rPr>
          <w:rFonts w:ascii="Arial" w:hAnsi="Arial" w:cs="Arial"/>
          <w:sz w:val="22"/>
          <w:szCs w:val="22"/>
        </w:rPr>
        <w:t>.</w:t>
      </w:r>
    </w:p>
    <w:p w14:paraId="2174BA21" w14:textId="77777777" w:rsidR="00EA3540" w:rsidRPr="002D2830" w:rsidRDefault="00EA3540" w:rsidP="00EA3540">
      <w:pPr>
        <w:pStyle w:val="StandardWeb"/>
        <w:spacing w:before="0" w:beforeAutospacing="0" w:after="0" w:afterAutospacing="0" w:line="320" w:lineRule="exact"/>
        <w:jc w:val="both"/>
        <w:rPr>
          <w:rFonts w:ascii="Arial" w:hAnsi="Arial" w:cs="Arial"/>
          <w:sz w:val="22"/>
          <w:szCs w:val="22"/>
        </w:rPr>
      </w:pPr>
    </w:p>
    <w:p w14:paraId="16155A62" w14:textId="77777777" w:rsidR="00EA3540" w:rsidRPr="002D2830" w:rsidRDefault="00EA3540" w:rsidP="00955E6C">
      <w:pPr>
        <w:pStyle w:val="berschrift3"/>
        <w:keepNext/>
        <w:rPr>
          <w:sz w:val="22"/>
          <w:szCs w:val="22"/>
        </w:rPr>
      </w:pPr>
      <w:r w:rsidRPr="002D2830">
        <w:rPr>
          <w:sz w:val="22"/>
          <w:szCs w:val="22"/>
        </w:rPr>
        <w:t>Empfänger von Daten</w:t>
      </w:r>
    </w:p>
    <w:p w14:paraId="21B665D4" w14:textId="52F01849" w:rsidR="00522233" w:rsidRDefault="00FC5AE8" w:rsidP="00EA3540">
      <w:pPr>
        <w:pStyle w:val="StandardWeb"/>
        <w:spacing w:before="0" w:beforeAutospacing="0" w:after="0" w:afterAutospacing="0" w:line="320" w:lineRule="exact"/>
        <w:jc w:val="both"/>
        <w:rPr>
          <w:rFonts w:ascii="Arial" w:hAnsi="Arial" w:cs="Arial"/>
          <w:sz w:val="22"/>
          <w:szCs w:val="22"/>
        </w:rPr>
      </w:pPr>
      <w:r>
        <w:rPr>
          <w:rFonts w:ascii="Arial" w:hAnsi="Arial" w:cs="Arial"/>
          <w:sz w:val="22"/>
          <w:szCs w:val="22"/>
        </w:rPr>
        <w:t>Ihre persone</w:t>
      </w:r>
      <w:r w:rsidR="00830BB0">
        <w:rPr>
          <w:rFonts w:ascii="Arial" w:hAnsi="Arial" w:cs="Arial"/>
          <w:sz w:val="22"/>
          <w:szCs w:val="22"/>
        </w:rPr>
        <w:t xml:space="preserve">nbezogenen Daten werden von der eno energy </w:t>
      </w:r>
      <w:r>
        <w:rPr>
          <w:rFonts w:ascii="Arial" w:hAnsi="Arial" w:cs="Arial"/>
          <w:sz w:val="22"/>
          <w:szCs w:val="22"/>
        </w:rPr>
        <w:t xml:space="preserve">an zur Vertraulichkeit verpflichtete Dritte weitergegeben, die die </w:t>
      </w:r>
      <w:r w:rsidR="00533DBC">
        <w:rPr>
          <w:rFonts w:ascii="Arial" w:hAnsi="Arial" w:cs="Arial"/>
          <w:sz w:val="22"/>
          <w:szCs w:val="22"/>
        </w:rPr>
        <w:t>Gesellschaft</w:t>
      </w:r>
      <w:r>
        <w:rPr>
          <w:rFonts w:ascii="Arial" w:hAnsi="Arial" w:cs="Arial"/>
          <w:sz w:val="22"/>
          <w:szCs w:val="22"/>
        </w:rPr>
        <w:t xml:space="preserve"> bei der Abwicklung der Abstimmung ohne Versammlung unterstützen, insbesondere an </w:t>
      </w:r>
      <w:r w:rsidR="00533DBC">
        <w:rPr>
          <w:rFonts w:ascii="Arial" w:hAnsi="Arial" w:cs="Arial"/>
          <w:sz w:val="22"/>
          <w:szCs w:val="22"/>
        </w:rPr>
        <w:t>den Abstimmungsleiter</w:t>
      </w:r>
      <w:r w:rsidR="006E4040">
        <w:rPr>
          <w:rFonts w:ascii="Arial" w:hAnsi="Arial" w:cs="Arial"/>
          <w:sz w:val="22"/>
          <w:szCs w:val="22"/>
        </w:rPr>
        <w:t xml:space="preserve"> und</w:t>
      </w:r>
      <w:r w:rsidR="00533DBC">
        <w:rPr>
          <w:rFonts w:ascii="Arial" w:hAnsi="Arial" w:cs="Arial"/>
          <w:sz w:val="22"/>
          <w:szCs w:val="22"/>
        </w:rPr>
        <w:t xml:space="preserve"> </w:t>
      </w:r>
      <w:r>
        <w:rPr>
          <w:rFonts w:ascii="Arial" w:hAnsi="Arial" w:cs="Arial"/>
          <w:sz w:val="22"/>
          <w:szCs w:val="22"/>
        </w:rPr>
        <w:t>beratende Rechtsanwälte. Im Übrigen geben w</w:t>
      </w:r>
      <w:r w:rsidRPr="002D2830">
        <w:rPr>
          <w:rFonts w:ascii="Arial" w:hAnsi="Arial" w:cs="Arial"/>
          <w:sz w:val="22"/>
          <w:szCs w:val="22"/>
        </w:rPr>
        <w:t xml:space="preserve">ir </w:t>
      </w:r>
      <w:r>
        <w:rPr>
          <w:rFonts w:ascii="Arial" w:hAnsi="Arial" w:cs="Arial"/>
          <w:sz w:val="22"/>
          <w:szCs w:val="22"/>
        </w:rPr>
        <w:t>Ihre</w:t>
      </w:r>
      <w:r w:rsidRPr="002D2830">
        <w:rPr>
          <w:rFonts w:ascii="Arial" w:hAnsi="Arial" w:cs="Arial"/>
          <w:sz w:val="22"/>
          <w:szCs w:val="22"/>
        </w:rPr>
        <w:t xml:space="preserve"> personenbezogene</w:t>
      </w:r>
      <w:r w:rsidR="00955E6C">
        <w:rPr>
          <w:rFonts w:ascii="Arial" w:hAnsi="Arial" w:cs="Arial"/>
          <w:sz w:val="22"/>
          <w:szCs w:val="22"/>
        </w:rPr>
        <w:t>n</w:t>
      </w:r>
      <w:r w:rsidRPr="002D2830">
        <w:rPr>
          <w:rFonts w:ascii="Arial" w:hAnsi="Arial" w:cs="Arial"/>
          <w:sz w:val="22"/>
          <w:szCs w:val="22"/>
        </w:rPr>
        <w:t xml:space="preserve"> Daten grundsätzlich nicht weiter, es sei denn wir erwähnen dies in dieser Dat</w:t>
      </w:r>
      <w:r>
        <w:rPr>
          <w:rFonts w:ascii="Arial" w:hAnsi="Arial" w:cs="Arial"/>
          <w:sz w:val="22"/>
          <w:szCs w:val="22"/>
        </w:rPr>
        <w:t>enschutzerklärung ausdrücklich</w:t>
      </w:r>
      <w:r w:rsidR="00522233">
        <w:rPr>
          <w:rFonts w:ascii="Arial" w:hAnsi="Arial" w:cs="Arial"/>
          <w:sz w:val="22"/>
          <w:szCs w:val="22"/>
        </w:rPr>
        <w:t>.</w:t>
      </w:r>
    </w:p>
    <w:p w14:paraId="141F81CE" w14:textId="78BFA2A9" w:rsidR="00EA3540" w:rsidRPr="002D2830" w:rsidRDefault="00EA3540" w:rsidP="00EA3540">
      <w:pPr>
        <w:pStyle w:val="StandardWeb"/>
        <w:spacing w:before="0" w:beforeAutospacing="0" w:after="0" w:afterAutospacing="0" w:line="320" w:lineRule="exact"/>
        <w:jc w:val="both"/>
        <w:rPr>
          <w:rFonts w:ascii="Arial" w:hAnsi="Arial" w:cs="Arial"/>
          <w:sz w:val="22"/>
          <w:szCs w:val="22"/>
        </w:rPr>
      </w:pPr>
    </w:p>
    <w:p w14:paraId="17C37C94" w14:textId="76314FEB" w:rsidR="00EA3540" w:rsidRPr="002D2830" w:rsidRDefault="00EA3540" w:rsidP="00EA3540">
      <w:pPr>
        <w:pStyle w:val="StandardWeb"/>
        <w:spacing w:before="0" w:beforeAutospacing="0" w:after="0" w:afterAutospacing="0" w:line="320" w:lineRule="exact"/>
        <w:jc w:val="both"/>
        <w:rPr>
          <w:rFonts w:ascii="Arial" w:hAnsi="Arial" w:cs="Arial"/>
          <w:sz w:val="22"/>
          <w:szCs w:val="22"/>
        </w:rPr>
      </w:pPr>
      <w:r w:rsidRPr="002D2830">
        <w:rPr>
          <w:rFonts w:ascii="Arial" w:hAnsi="Arial" w:cs="Arial"/>
          <w:sz w:val="22"/>
          <w:szCs w:val="22"/>
        </w:rPr>
        <w:t xml:space="preserve">Der Abstimmungsleiter </w:t>
      </w:r>
      <w:r w:rsidR="00134AF6">
        <w:rPr>
          <w:rFonts w:ascii="Arial" w:hAnsi="Arial" w:cs="Arial"/>
          <w:sz w:val="22"/>
          <w:szCs w:val="22"/>
        </w:rPr>
        <w:t>erhält</w:t>
      </w:r>
      <w:r w:rsidRPr="002D2830">
        <w:rPr>
          <w:rFonts w:ascii="Arial" w:hAnsi="Arial" w:cs="Arial"/>
          <w:sz w:val="22"/>
          <w:szCs w:val="22"/>
        </w:rPr>
        <w:t xml:space="preserve"> sämtliche Erklärungen und Mitteilungen der Anleihegläubiger sowie (ggf.) der Vertreter </w:t>
      </w:r>
      <w:r w:rsidR="00542F6A" w:rsidRPr="002D2830">
        <w:rPr>
          <w:rFonts w:ascii="Arial" w:hAnsi="Arial" w:cs="Arial"/>
          <w:sz w:val="22"/>
          <w:szCs w:val="22"/>
        </w:rPr>
        <w:t xml:space="preserve">der Anleihegläubiger </w:t>
      </w:r>
      <w:r w:rsidR="00542F6A">
        <w:rPr>
          <w:rFonts w:ascii="Arial" w:hAnsi="Arial" w:cs="Arial"/>
          <w:sz w:val="22"/>
          <w:szCs w:val="22"/>
        </w:rPr>
        <w:t xml:space="preserve">ganz klassisch </w:t>
      </w:r>
      <w:r w:rsidR="00542F6A" w:rsidRPr="00B235AA">
        <w:rPr>
          <w:rFonts w:ascii="Arial" w:hAnsi="Arial" w:cs="Arial"/>
          <w:sz w:val="22"/>
          <w:szCs w:val="22"/>
        </w:rPr>
        <w:t>per Post, Fax oder E-Mail oder sonst in Textform</w:t>
      </w:r>
      <w:r w:rsidR="00542F6A" w:rsidRPr="002D2830">
        <w:rPr>
          <w:rFonts w:ascii="Arial" w:hAnsi="Arial" w:cs="Arial"/>
          <w:sz w:val="22"/>
          <w:szCs w:val="22"/>
        </w:rPr>
        <w:t xml:space="preserve"> </w:t>
      </w:r>
      <w:r w:rsidRPr="002D2830">
        <w:rPr>
          <w:rFonts w:ascii="Arial" w:hAnsi="Arial" w:cs="Arial"/>
          <w:sz w:val="22"/>
          <w:szCs w:val="22"/>
        </w:rPr>
        <w:t xml:space="preserve">übersandt. </w:t>
      </w:r>
      <w:r w:rsidRPr="000A4D4B">
        <w:rPr>
          <w:rFonts w:ascii="Arial" w:hAnsi="Arial" w:cs="Arial"/>
          <w:sz w:val="22"/>
          <w:szCs w:val="22"/>
        </w:rPr>
        <w:t xml:space="preserve">Die Verarbeitung personenbezogener Daten durch den Abstimmungsleiter </w:t>
      </w:r>
      <w:r>
        <w:rPr>
          <w:rFonts w:ascii="Arial" w:hAnsi="Arial" w:cs="Arial"/>
          <w:sz w:val="22"/>
          <w:szCs w:val="22"/>
        </w:rPr>
        <w:t>erfolgt</w:t>
      </w:r>
      <w:r w:rsidRPr="000A4D4B">
        <w:rPr>
          <w:rFonts w:ascii="Arial" w:hAnsi="Arial" w:cs="Arial"/>
          <w:sz w:val="22"/>
          <w:szCs w:val="22"/>
        </w:rPr>
        <w:t xml:space="preserve"> auf Basis</w:t>
      </w:r>
      <w:r>
        <w:rPr>
          <w:rFonts w:ascii="Arial" w:hAnsi="Arial" w:cs="Arial"/>
          <w:sz w:val="22"/>
          <w:szCs w:val="22"/>
        </w:rPr>
        <w:t xml:space="preserve"> von Art. 6 Abs. 1 lit. c DSGVO. </w:t>
      </w:r>
      <w:r w:rsidRPr="000A4D4B">
        <w:rPr>
          <w:rFonts w:ascii="Arial" w:hAnsi="Arial" w:cs="Arial"/>
          <w:sz w:val="22"/>
          <w:szCs w:val="22"/>
        </w:rPr>
        <w:t>Dieser Erlaubnistatbestand gestattet die Verarbeitung von personenbezogenen Daten im Rahmen der Erfüllung von gesetzlichen Pflichten. Gemäß § 18 Abs. 2 SchVG wird</w:t>
      </w:r>
      <w:r>
        <w:rPr>
          <w:rFonts w:ascii="Arial" w:hAnsi="Arial" w:cs="Arial"/>
          <w:sz w:val="22"/>
          <w:szCs w:val="22"/>
        </w:rPr>
        <w:t xml:space="preserve"> der Abstimmungsprozess durch den Abstimmungsleiter geleitet, dies erfordert die Verarbeitung der ihm ggü. abgegebenen Erklärungen und Mitteilungen. </w:t>
      </w:r>
    </w:p>
    <w:p w14:paraId="418EEAD8" w14:textId="77777777" w:rsidR="00EA3540" w:rsidRPr="002D2830" w:rsidRDefault="00EA3540" w:rsidP="009F0B42">
      <w:pPr>
        <w:pStyle w:val="StandardWeb"/>
        <w:keepNext/>
        <w:spacing w:line="320" w:lineRule="exact"/>
        <w:jc w:val="both"/>
        <w:rPr>
          <w:rFonts w:ascii="Arial" w:hAnsi="Arial" w:cs="Arial"/>
          <w:sz w:val="22"/>
          <w:szCs w:val="22"/>
        </w:rPr>
      </w:pPr>
      <w:r w:rsidRPr="002D2830">
        <w:rPr>
          <w:rFonts w:ascii="Arial" w:hAnsi="Arial" w:cs="Arial"/>
          <w:b/>
          <w:bCs/>
          <w:sz w:val="22"/>
          <w:szCs w:val="22"/>
        </w:rPr>
        <w:lastRenderedPageBreak/>
        <w:t>Weitergabe an Empfänger außerhalb des EWR</w:t>
      </w:r>
    </w:p>
    <w:p w14:paraId="7A288E5B" w14:textId="7F663A12" w:rsidR="00EA3540" w:rsidRPr="002D2830" w:rsidRDefault="00EA3540" w:rsidP="00EA3540">
      <w:pPr>
        <w:pStyle w:val="StandardWeb"/>
        <w:spacing w:before="0" w:beforeAutospacing="0" w:after="0" w:afterAutospacing="0" w:line="320" w:lineRule="exact"/>
        <w:jc w:val="both"/>
        <w:rPr>
          <w:rFonts w:ascii="Arial" w:hAnsi="Arial" w:cs="Arial"/>
          <w:sz w:val="22"/>
          <w:szCs w:val="22"/>
        </w:rPr>
      </w:pPr>
      <w:r w:rsidRPr="00542F6A">
        <w:rPr>
          <w:rFonts w:ascii="Arial" w:hAnsi="Arial" w:cs="Arial"/>
          <w:sz w:val="22"/>
          <w:szCs w:val="22"/>
        </w:rPr>
        <w:t>Wir geben Ihre personenbezogenen Daten nicht an Empfänger weiter, die ihren Sitz außerhalb des EWR haben.  </w:t>
      </w:r>
    </w:p>
    <w:p w14:paraId="356CA181" w14:textId="1E16A551" w:rsidR="000C66E1" w:rsidRPr="002D2830" w:rsidRDefault="000C66E1" w:rsidP="001E1EA2">
      <w:pPr>
        <w:pStyle w:val="StandardWeb"/>
        <w:spacing w:before="0" w:beforeAutospacing="0" w:after="0" w:afterAutospacing="0" w:line="320" w:lineRule="exact"/>
        <w:jc w:val="both"/>
        <w:rPr>
          <w:rFonts w:ascii="Arial" w:hAnsi="Arial" w:cs="Arial"/>
          <w:sz w:val="22"/>
          <w:szCs w:val="22"/>
        </w:rPr>
      </w:pPr>
    </w:p>
    <w:p w14:paraId="152B550D" w14:textId="6D46C992" w:rsidR="00EA3540" w:rsidRPr="007F1808" w:rsidRDefault="00EA3540" w:rsidP="007F1808">
      <w:pPr>
        <w:pStyle w:val="berschrift1"/>
      </w:pPr>
      <w:bookmarkStart w:id="1" w:name="_Ref92735189"/>
      <w:r w:rsidRPr="007F1808">
        <w:t xml:space="preserve">Beschreibung des </w:t>
      </w:r>
      <w:r w:rsidR="00616ECF" w:rsidRPr="007F1808">
        <w:t>Abstimmungsverfahrens</w:t>
      </w:r>
      <w:bookmarkEnd w:id="1"/>
    </w:p>
    <w:p w14:paraId="28DA216C" w14:textId="77777777" w:rsidR="001E1EA2" w:rsidRDefault="001E1EA2" w:rsidP="00EA3540">
      <w:pPr>
        <w:pStyle w:val="StandardWeb"/>
        <w:spacing w:before="0" w:beforeAutospacing="0" w:after="0" w:afterAutospacing="0" w:line="320" w:lineRule="exact"/>
        <w:jc w:val="both"/>
        <w:rPr>
          <w:rFonts w:ascii="Arial" w:hAnsi="Arial" w:cs="Arial"/>
          <w:sz w:val="22"/>
          <w:szCs w:val="22"/>
        </w:rPr>
      </w:pPr>
    </w:p>
    <w:p w14:paraId="36AE22E9" w14:textId="0BCF4015" w:rsidR="004F228E" w:rsidRDefault="00EA3540" w:rsidP="00EA3540">
      <w:pPr>
        <w:pStyle w:val="StandardWeb"/>
        <w:spacing w:before="0" w:beforeAutospacing="0" w:after="0" w:afterAutospacing="0" w:line="320" w:lineRule="exact"/>
        <w:jc w:val="both"/>
        <w:rPr>
          <w:rFonts w:ascii="Arial" w:hAnsi="Arial" w:cs="Arial"/>
          <w:sz w:val="22"/>
          <w:szCs w:val="22"/>
        </w:rPr>
      </w:pPr>
      <w:r w:rsidRPr="002D2830">
        <w:rPr>
          <w:rFonts w:ascii="Arial" w:hAnsi="Arial" w:cs="Arial"/>
          <w:sz w:val="22"/>
          <w:szCs w:val="22"/>
        </w:rPr>
        <w:t xml:space="preserve">Der Hauptzweck der </w:t>
      </w:r>
      <w:r w:rsidR="004F228E">
        <w:rPr>
          <w:rFonts w:ascii="Arial" w:hAnsi="Arial" w:cs="Arial"/>
          <w:sz w:val="22"/>
          <w:szCs w:val="22"/>
        </w:rPr>
        <w:t>Datenverarbeitung</w:t>
      </w:r>
      <w:r w:rsidRPr="002D2830">
        <w:rPr>
          <w:rFonts w:ascii="Arial" w:hAnsi="Arial" w:cs="Arial"/>
          <w:sz w:val="22"/>
          <w:szCs w:val="22"/>
        </w:rPr>
        <w:t xml:space="preserve"> liegt in der Durchführung einer Gläubigerabstimmung ohne Versammlung nach dem SchVG. Die Gläubiger stimmen entweder selbst oder durch einen Bevollmächtigten schriftlich (</w:t>
      </w:r>
      <w:r>
        <w:rPr>
          <w:rFonts w:ascii="Arial" w:hAnsi="Arial" w:cs="Arial"/>
          <w:sz w:val="22"/>
          <w:szCs w:val="22"/>
        </w:rPr>
        <w:t>Textform nach § 126b BGB</w:t>
      </w:r>
      <w:r w:rsidRPr="002D2830">
        <w:rPr>
          <w:rFonts w:ascii="Arial" w:hAnsi="Arial" w:cs="Arial"/>
          <w:sz w:val="22"/>
          <w:szCs w:val="22"/>
        </w:rPr>
        <w:t xml:space="preserve">) ab. Zum Nachweis der Anleihegläubigereigenschaft </w:t>
      </w:r>
      <w:r w:rsidR="004F228E">
        <w:rPr>
          <w:rFonts w:ascii="Arial" w:hAnsi="Arial" w:cs="Arial"/>
          <w:sz w:val="22"/>
          <w:szCs w:val="22"/>
        </w:rPr>
        <w:t>ist</w:t>
      </w:r>
      <w:r w:rsidRPr="002D2830">
        <w:rPr>
          <w:rFonts w:ascii="Arial" w:hAnsi="Arial" w:cs="Arial"/>
          <w:sz w:val="22"/>
          <w:szCs w:val="22"/>
        </w:rPr>
        <w:t xml:space="preserve"> eine Bescheinigung der Depotbank des betreffende</w:t>
      </w:r>
      <w:r w:rsidR="004F228E">
        <w:rPr>
          <w:rFonts w:ascii="Arial" w:hAnsi="Arial" w:cs="Arial"/>
          <w:sz w:val="22"/>
          <w:szCs w:val="22"/>
        </w:rPr>
        <w:t>n Anleihegläubigers vorzulegen.</w:t>
      </w:r>
    </w:p>
    <w:p w14:paraId="6B50B027" w14:textId="77777777" w:rsidR="004F228E" w:rsidRDefault="004F228E" w:rsidP="00EA3540">
      <w:pPr>
        <w:pStyle w:val="StandardWeb"/>
        <w:spacing w:before="0" w:beforeAutospacing="0" w:after="0" w:afterAutospacing="0" w:line="320" w:lineRule="exact"/>
        <w:jc w:val="both"/>
        <w:rPr>
          <w:rFonts w:ascii="Arial" w:hAnsi="Arial" w:cs="Arial"/>
          <w:sz w:val="22"/>
          <w:szCs w:val="22"/>
        </w:rPr>
      </w:pPr>
    </w:p>
    <w:p w14:paraId="3A6A7E48" w14:textId="517E09F4" w:rsidR="00EA3540" w:rsidRPr="002D2830" w:rsidRDefault="00EA3540" w:rsidP="00EA3540">
      <w:pPr>
        <w:pStyle w:val="StandardWeb"/>
        <w:spacing w:before="0" w:beforeAutospacing="0" w:after="0" w:afterAutospacing="0" w:line="320" w:lineRule="exact"/>
        <w:jc w:val="both"/>
        <w:rPr>
          <w:rFonts w:ascii="Arial" w:hAnsi="Arial" w:cs="Arial"/>
          <w:sz w:val="22"/>
          <w:szCs w:val="22"/>
        </w:rPr>
      </w:pPr>
      <w:r w:rsidRPr="002D2830">
        <w:rPr>
          <w:rFonts w:ascii="Arial" w:hAnsi="Arial" w:cs="Arial"/>
          <w:sz w:val="22"/>
          <w:szCs w:val="22"/>
        </w:rPr>
        <w:t xml:space="preserve">Dabei werden die folgenden personenbezogenen Daten der Anleihegläubiger verarbeitet: </w:t>
      </w:r>
    </w:p>
    <w:p w14:paraId="227B7097" w14:textId="40CB1F10" w:rsidR="00EA3540" w:rsidRPr="002D2830" w:rsidRDefault="00EA3540" w:rsidP="00EA3540">
      <w:pPr>
        <w:pStyle w:val="StandardWeb"/>
        <w:numPr>
          <w:ilvl w:val="0"/>
          <w:numId w:val="5"/>
        </w:numPr>
        <w:spacing w:before="0" w:beforeAutospacing="0" w:after="0" w:afterAutospacing="0" w:line="320" w:lineRule="exact"/>
        <w:jc w:val="both"/>
        <w:rPr>
          <w:rFonts w:ascii="Arial" w:hAnsi="Arial" w:cs="Arial"/>
          <w:sz w:val="22"/>
          <w:szCs w:val="22"/>
        </w:rPr>
      </w:pPr>
      <w:r w:rsidRPr="002D2830">
        <w:rPr>
          <w:rFonts w:ascii="Arial" w:hAnsi="Arial" w:cs="Arial"/>
          <w:sz w:val="22"/>
          <w:szCs w:val="22"/>
        </w:rPr>
        <w:t>Persönliche Daten (z.B. Vor- und Nachname, ggf. Titel, Adresse</w:t>
      </w:r>
      <w:r w:rsidR="004F228E">
        <w:rPr>
          <w:rFonts w:ascii="Arial" w:hAnsi="Arial" w:cs="Arial"/>
          <w:sz w:val="22"/>
          <w:szCs w:val="22"/>
        </w:rPr>
        <w:t>, ggf. Wertpapierdepotnummer</w:t>
      </w:r>
      <w:r w:rsidRPr="002D2830">
        <w:rPr>
          <w:rFonts w:ascii="Arial" w:hAnsi="Arial" w:cs="Arial"/>
          <w:sz w:val="22"/>
          <w:szCs w:val="22"/>
        </w:rPr>
        <w:t>)</w:t>
      </w:r>
    </w:p>
    <w:p w14:paraId="749B21ED" w14:textId="77777777" w:rsidR="00EA3540" w:rsidRPr="002D2830" w:rsidRDefault="00EA3540" w:rsidP="00EA3540">
      <w:pPr>
        <w:pStyle w:val="StandardWeb"/>
        <w:numPr>
          <w:ilvl w:val="0"/>
          <w:numId w:val="5"/>
        </w:numPr>
        <w:spacing w:before="0" w:beforeAutospacing="0" w:after="0" w:afterAutospacing="0" w:line="320" w:lineRule="exact"/>
        <w:jc w:val="both"/>
        <w:rPr>
          <w:rFonts w:ascii="Arial" w:hAnsi="Arial" w:cs="Arial"/>
          <w:sz w:val="22"/>
          <w:szCs w:val="22"/>
        </w:rPr>
      </w:pPr>
      <w:r w:rsidRPr="002D2830">
        <w:rPr>
          <w:rFonts w:ascii="Arial" w:hAnsi="Arial" w:cs="Arial"/>
          <w:sz w:val="22"/>
          <w:szCs w:val="22"/>
        </w:rPr>
        <w:t xml:space="preserve">Informationen zu von Ihnen gehaltenen Schuldverschreibungen; </w:t>
      </w:r>
    </w:p>
    <w:p w14:paraId="7E716F77" w14:textId="77777777" w:rsidR="00EA3540" w:rsidRPr="002D2830" w:rsidRDefault="00EA3540" w:rsidP="00EA3540">
      <w:pPr>
        <w:pStyle w:val="StandardWeb"/>
        <w:numPr>
          <w:ilvl w:val="0"/>
          <w:numId w:val="5"/>
        </w:numPr>
        <w:spacing w:before="0" w:beforeAutospacing="0" w:after="0" w:afterAutospacing="0" w:line="320" w:lineRule="exact"/>
        <w:jc w:val="both"/>
        <w:rPr>
          <w:rFonts w:ascii="Arial" w:hAnsi="Arial" w:cs="Arial"/>
          <w:sz w:val="22"/>
          <w:szCs w:val="22"/>
        </w:rPr>
      </w:pPr>
      <w:r w:rsidRPr="002D2830">
        <w:rPr>
          <w:rFonts w:ascii="Arial" w:hAnsi="Arial" w:cs="Arial"/>
          <w:sz w:val="22"/>
          <w:szCs w:val="22"/>
        </w:rPr>
        <w:t xml:space="preserve">Informationen zu Ihrem depotführenden Institut; </w:t>
      </w:r>
    </w:p>
    <w:p w14:paraId="60CE177F" w14:textId="77777777" w:rsidR="00EA3540" w:rsidRPr="002D2830" w:rsidRDefault="00EA3540" w:rsidP="00EA3540">
      <w:pPr>
        <w:pStyle w:val="StandardWeb"/>
        <w:numPr>
          <w:ilvl w:val="0"/>
          <w:numId w:val="5"/>
        </w:numPr>
        <w:spacing w:before="0" w:beforeAutospacing="0" w:after="0" w:afterAutospacing="0" w:line="320" w:lineRule="exact"/>
        <w:jc w:val="both"/>
        <w:rPr>
          <w:rFonts w:ascii="Arial" w:hAnsi="Arial" w:cs="Arial"/>
          <w:sz w:val="22"/>
          <w:szCs w:val="22"/>
        </w:rPr>
      </w:pPr>
      <w:r w:rsidRPr="002D2830">
        <w:rPr>
          <w:rFonts w:ascii="Arial" w:hAnsi="Arial" w:cs="Arial"/>
          <w:sz w:val="22"/>
          <w:szCs w:val="22"/>
        </w:rPr>
        <w:t>ggf. Name und Anschrift zu einem von Ihnen benannten Vertreter.</w:t>
      </w:r>
    </w:p>
    <w:p w14:paraId="5D68594C" w14:textId="77777777" w:rsidR="00EA3540" w:rsidRPr="002D2830" w:rsidRDefault="00EA3540" w:rsidP="00EA3540">
      <w:pPr>
        <w:pStyle w:val="StandardWeb"/>
        <w:spacing w:before="0" w:beforeAutospacing="0" w:after="0" w:afterAutospacing="0" w:line="320" w:lineRule="exact"/>
        <w:jc w:val="both"/>
        <w:rPr>
          <w:rFonts w:ascii="Arial" w:hAnsi="Arial" w:cs="Arial"/>
          <w:sz w:val="22"/>
          <w:szCs w:val="22"/>
        </w:rPr>
      </w:pPr>
    </w:p>
    <w:p w14:paraId="0736A39C" w14:textId="7914E36F" w:rsidR="00EA3540" w:rsidRPr="002D2830" w:rsidRDefault="00EA3540" w:rsidP="00EA3540">
      <w:pPr>
        <w:pStyle w:val="StandardWeb"/>
        <w:spacing w:before="0" w:beforeAutospacing="0" w:after="0" w:afterAutospacing="0" w:line="320" w:lineRule="exact"/>
        <w:jc w:val="both"/>
        <w:rPr>
          <w:rFonts w:ascii="Arial" w:hAnsi="Arial" w:cs="Arial"/>
          <w:sz w:val="22"/>
          <w:szCs w:val="22"/>
        </w:rPr>
      </w:pPr>
      <w:r w:rsidRPr="002D2830">
        <w:rPr>
          <w:rFonts w:ascii="Arial" w:hAnsi="Arial" w:cs="Arial"/>
          <w:sz w:val="22"/>
          <w:szCs w:val="22"/>
        </w:rPr>
        <w:t xml:space="preserve">Die </w:t>
      </w:r>
      <w:r w:rsidRPr="002D2830">
        <w:rPr>
          <w:rFonts w:ascii="Arial" w:hAnsi="Arial" w:cs="Arial"/>
          <w:b/>
          <w:sz w:val="22"/>
          <w:szCs w:val="22"/>
        </w:rPr>
        <w:t>Zweckbestimmung</w:t>
      </w:r>
      <w:r w:rsidRPr="002D2830">
        <w:rPr>
          <w:rFonts w:ascii="Arial" w:hAnsi="Arial" w:cs="Arial"/>
          <w:sz w:val="22"/>
          <w:szCs w:val="22"/>
        </w:rPr>
        <w:t xml:space="preserve"> der Datenverarbeitung ist die ordnungsgemäße Durchführung einer </w:t>
      </w:r>
      <w:r w:rsidR="004F228E">
        <w:rPr>
          <w:rFonts w:ascii="Arial" w:hAnsi="Arial" w:cs="Arial"/>
          <w:sz w:val="22"/>
          <w:szCs w:val="22"/>
        </w:rPr>
        <w:t>Anleiheg</w:t>
      </w:r>
      <w:r w:rsidRPr="002D2830">
        <w:rPr>
          <w:rFonts w:ascii="Arial" w:hAnsi="Arial" w:cs="Arial"/>
          <w:sz w:val="22"/>
          <w:szCs w:val="22"/>
        </w:rPr>
        <w:t xml:space="preserve">läubigerabstimmung ohne Versammlung unter Wahrung der Rechte der Anleihegläubiger und unserer Pflichten zur </w:t>
      </w:r>
      <w:r w:rsidR="006C09D2">
        <w:rPr>
          <w:rFonts w:ascii="Arial" w:hAnsi="Arial" w:cs="Arial"/>
          <w:sz w:val="22"/>
          <w:szCs w:val="22"/>
        </w:rPr>
        <w:t>Dokumentation nach dem Schuld</w:t>
      </w:r>
      <w:r w:rsidRPr="002D2830">
        <w:rPr>
          <w:rFonts w:ascii="Arial" w:hAnsi="Arial" w:cs="Arial"/>
          <w:sz w:val="22"/>
          <w:szCs w:val="22"/>
        </w:rPr>
        <w:t xml:space="preserve">verschreibungsgesetz. </w:t>
      </w:r>
    </w:p>
    <w:p w14:paraId="562F59D5" w14:textId="47D5B10C" w:rsidR="00EA3540" w:rsidRDefault="00EA3540" w:rsidP="00EA3540">
      <w:pPr>
        <w:pStyle w:val="StandardWeb"/>
        <w:spacing w:before="0" w:beforeAutospacing="0" w:after="0" w:afterAutospacing="0" w:line="320" w:lineRule="exact"/>
        <w:jc w:val="both"/>
        <w:rPr>
          <w:rFonts w:ascii="Arial" w:hAnsi="Arial" w:cs="Arial"/>
          <w:sz w:val="22"/>
          <w:szCs w:val="22"/>
        </w:rPr>
      </w:pPr>
    </w:p>
    <w:p w14:paraId="319D2F6E" w14:textId="06599129" w:rsidR="001E1EA2" w:rsidRPr="001E1EA2" w:rsidRDefault="001E1EA2" w:rsidP="001E1EA2">
      <w:pPr>
        <w:pStyle w:val="berschrift2"/>
        <w:numPr>
          <w:ilvl w:val="0"/>
          <w:numId w:val="0"/>
        </w:numPr>
        <w:spacing w:before="0"/>
        <w:jc w:val="both"/>
        <w:rPr>
          <w:sz w:val="22"/>
          <w:szCs w:val="22"/>
        </w:rPr>
      </w:pPr>
      <w:r w:rsidRPr="001E1EA2">
        <w:rPr>
          <w:sz w:val="22"/>
          <w:szCs w:val="22"/>
        </w:rPr>
        <w:t>Übersicht über die Verfahren</w:t>
      </w:r>
    </w:p>
    <w:p w14:paraId="76316CFE" w14:textId="77777777" w:rsidR="001E1EA2" w:rsidRPr="002D2830" w:rsidRDefault="001E1EA2" w:rsidP="001E1EA2">
      <w:pPr>
        <w:pStyle w:val="StandardWeb"/>
        <w:spacing w:before="0" w:beforeAutospacing="0" w:after="0" w:afterAutospacing="0" w:line="320" w:lineRule="exact"/>
        <w:jc w:val="both"/>
        <w:rPr>
          <w:rFonts w:ascii="Arial" w:hAnsi="Arial" w:cs="Arial"/>
          <w:sz w:val="22"/>
          <w:szCs w:val="22"/>
        </w:rPr>
      </w:pPr>
      <w:r>
        <w:rPr>
          <w:rFonts w:ascii="Arial" w:hAnsi="Arial" w:cs="Arial"/>
          <w:sz w:val="22"/>
          <w:szCs w:val="22"/>
        </w:rPr>
        <w:t>Im Rahmen der Abstimmung ohne Versammlung</w:t>
      </w:r>
      <w:r w:rsidRPr="002D2830">
        <w:rPr>
          <w:rFonts w:ascii="Arial" w:hAnsi="Arial" w:cs="Arial"/>
          <w:sz w:val="22"/>
          <w:szCs w:val="22"/>
        </w:rPr>
        <w:t xml:space="preserve"> werden </w:t>
      </w:r>
      <w:r>
        <w:rPr>
          <w:rFonts w:ascii="Arial" w:hAnsi="Arial" w:cs="Arial"/>
          <w:sz w:val="22"/>
          <w:szCs w:val="22"/>
        </w:rPr>
        <w:t>für</w:t>
      </w:r>
      <w:r w:rsidRPr="002D2830">
        <w:rPr>
          <w:rFonts w:ascii="Arial" w:hAnsi="Arial" w:cs="Arial"/>
          <w:sz w:val="22"/>
          <w:szCs w:val="22"/>
        </w:rPr>
        <w:t xml:space="preserve"> folgende Verfahren personenbezogene Daten verarbeitet:</w:t>
      </w:r>
    </w:p>
    <w:p w14:paraId="612F4AE7" w14:textId="77777777" w:rsidR="001E1EA2" w:rsidRPr="002D2830" w:rsidRDefault="001E1EA2" w:rsidP="001E1EA2">
      <w:pPr>
        <w:pStyle w:val="StandardWeb"/>
        <w:spacing w:before="0" w:beforeAutospacing="0" w:after="0" w:afterAutospacing="0" w:line="320" w:lineRule="exact"/>
        <w:jc w:val="both"/>
        <w:rPr>
          <w:rFonts w:ascii="Arial" w:hAnsi="Arial" w:cs="Arial"/>
          <w:b/>
          <w:sz w:val="22"/>
          <w:szCs w:val="22"/>
        </w:rPr>
      </w:pPr>
    </w:p>
    <w:p w14:paraId="1FFC23AF" w14:textId="65B8FE49" w:rsidR="00CD293C" w:rsidRPr="00722078" w:rsidRDefault="00722078" w:rsidP="006E4040">
      <w:pPr>
        <w:spacing w:after="120"/>
        <w:rPr>
          <w:rFonts w:ascii="Arial" w:hAnsi="Arial" w:cs="Arial"/>
        </w:rPr>
      </w:pPr>
      <w:r>
        <w:rPr>
          <w:rFonts w:ascii="Arial" w:hAnsi="Arial" w:cs="Arial"/>
        </w:rPr>
        <w:t>1.</w:t>
      </w:r>
      <w:r>
        <w:rPr>
          <w:rFonts w:ascii="Arial" w:hAnsi="Arial" w:cs="Arial"/>
        </w:rPr>
        <w:tab/>
      </w:r>
      <w:r w:rsidR="006E4040">
        <w:rPr>
          <w:rFonts w:ascii="Arial" w:hAnsi="Arial" w:cs="Arial"/>
        </w:rPr>
        <w:t xml:space="preserve">Überprüfung des </w:t>
      </w:r>
      <w:r w:rsidR="00CD293C" w:rsidRPr="00722078">
        <w:rPr>
          <w:rFonts w:ascii="Arial" w:hAnsi="Arial" w:cs="Arial"/>
        </w:rPr>
        <w:t>Nachweis</w:t>
      </w:r>
      <w:r w:rsidR="006E4040">
        <w:rPr>
          <w:rFonts w:ascii="Arial" w:hAnsi="Arial" w:cs="Arial"/>
        </w:rPr>
        <w:t>es</w:t>
      </w:r>
      <w:r w:rsidR="00CD293C" w:rsidRPr="00722078">
        <w:rPr>
          <w:rFonts w:ascii="Arial" w:hAnsi="Arial" w:cs="Arial"/>
        </w:rPr>
        <w:t xml:space="preserve"> der Stimmberechtigung</w:t>
      </w:r>
    </w:p>
    <w:p w14:paraId="6E5958DB" w14:textId="47F6F235" w:rsidR="001E1EA2" w:rsidRPr="00722078" w:rsidRDefault="00722078" w:rsidP="006E4040">
      <w:pPr>
        <w:spacing w:after="120"/>
        <w:rPr>
          <w:rFonts w:ascii="Arial" w:hAnsi="Arial" w:cs="Arial"/>
        </w:rPr>
      </w:pPr>
      <w:r>
        <w:rPr>
          <w:rFonts w:ascii="Arial" w:hAnsi="Arial" w:cs="Arial"/>
        </w:rPr>
        <w:t>2.</w:t>
      </w:r>
      <w:r>
        <w:rPr>
          <w:rFonts w:ascii="Arial" w:hAnsi="Arial" w:cs="Arial"/>
        </w:rPr>
        <w:tab/>
      </w:r>
      <w:r w:rsidR="001E1EA2" w:rsidRPr="00722078">
        <w:rPr>
          <w:rFonts w:ascii="Arial" w:hAnsi="Arial" w:cs="Arial"/>
        </w:rPr>
        <w:t>Erstellung eines Teilnehmerverzeichnisses</w:t>
      </w:r>
    </w:p>
    <w:p w14:paraId="74B2BAB3" w14:textId="4D22E73B" w:rsidR="001E1EA2" w:rsidRPr="00722078" w:rsidRDefault="00722078" w:rsidP="006E4040">
      <w:pPr>
        <w:spacing w:after="120"/>
        <w:ind w:left="709" w:hanging="709"/>
        <w:rPr>
          <w:rFonts w:ascii="Arial" w:hAnsi="Arial" w:cs="Arial"/>
        </w:rPr>
      </w:pPr>
      <w:r>
        <w:rPr>
          <w:rFonts w:ascii="Arial" w:hAnsi="Arial" w:cs="Arial"/>
        </w:rPr>
        <w:t>3.</w:t>
      </w:r>
      <w:r>
        <w:rPr>
          <w:rFonts w:ascii="Arial" w:hAnsi="Arial" w:cs="Arial"/>
        </w:rPr>
        <w:tab/>
      </w:r>
      <w:r w:rsidR="001E1EA2" w:rsidRPr="00722078">
        <w:rPr>
          <w:rFonts w:ascii="Arial" w:hAnsi="Arial" w:cs="Arial"/>
        </w:rPr>
        <w:t>Veröffentlichung von etwaigen Ergänzungs- und Gegenanträgen von Anleihegläubigern</w:t>
      </w:r>
    </w:p>
    <w:p w14:paraId="01E5B115" w14:textId="5FA93BB5" w:rsidR="00E0603F" w:rsidRPr="00722078" w:rsidRDefault="00722078" w:rsidP="006E4040">
      <w:pPr>
        <w:spacing w:after="120"/>
        <w:rPr>
          <w:rFonts w:ascii="Arial" w:hAnsi="Arial" w:cs="Arial"/>
        </w:rPr>
      </w:pPr>
      <w:r>
        <w:rPr>
          <w:rFonts w:ascii="Arial" w:hAnsi="Arial" w:cs="Arial"/>
        </w:rPr>
        <w:t>4.</w:t>
      </w:r>
      <w:r>
        <w:rPr>
          <w:rFonts w:ascii="Arial" w:hAnsi="Arial" w:cs="Arial"/>
        </w:rPr>
        <w:tab/>
      </w:r>
      <w:r w:rsidR="001E1C72" w:rsidRPr="00722078">
        <w:rPr>
          <w:rFonts w:ascii="Arial" w:hAnsi="Arial" w:cs="Arial"/>
        </w:rPr>
        <w:t xml:space="preserve">Feststellung und </w:t>
      </w:r>
      <w:r w:rsidR="001E1EA2" w:rsidRPr="00722078">
        <w:rPr>
          <w:rFonts w:ascii="Arial" w:hAnsi="Arial" w:cs="Arial"/>
        </w:rPr>
        <w:t>Protokollierung des Abstimmungsergebnisse</w:t>
      </w:r>
      <w:r w:rsidR="001E1C72" w:rsidRPr="00722078">
        <w:rPr>
          <w:rFonts w:ascii="Arial" w:hAnsi="Arial" w:cs="Arial"/>
        </w:rPr>
        <w:t>s</w:t>
      </w:r>
      <w:r w:rsidR="001E1EA2" w:rsidRPr="00722078">
        <w:rPr>
          <w:rFonts w:ascii="Arial" w:hAnsi="Arial" w:cs="Arial"/>
        </w:rPr>
        <w:t xml:space="preserve"> </w:t>
      </w:r>
    </w:p>
    <w:p w14:paraId="63B0508E" w14:textId="0B690BB6" w:rsidR="0081359B" w:rsidRPr="00C5292D" w:rsidRDefault="0081359B" w:rsidP="00C5292D">
      <w:pPr>
        <w:rPr>
          <w:rFonts w:ascii="Arial" w:hAnsi="Arial" w:cs="Arial"/>
        </w:rPr>
      </w:pPr>
    </w:p>
    <w:p w14:paraId="7494D280" w14:textId="7D6DBF83" w:rsidR="0081359B" w:rsidRPr="0081359B" w:rsidRDefault="0081359B" w:rsidP="00005263">
      <w:pPr>
        <w:pStyle w:val="StandardWeb"/>
        <w:spacing w:before="0" w:beforeAutospacing="0" w:after="0" w:afterAutospacing="0" w:line="320" w:lineRule="exact"/>
        <w:rPr>
          <w:rFonts w:ascii="Arial" w:hAnsi="Arial" w:cs="Arial"/>
          <w:sz w:val="22"/>
          <w:szCs w:val="22"/>
        </w:rPr>
      </w:pPr>
      <w:r>
        <w:rPr>
          <w:rFonts w:ascii="Arial" w:hAnsi="Arial" w:cs="Arial"/>
          <w:sz w:val="22"/>
          <w:szCs w:val="22"/>
        </w:rPr>
        <w:t xml:space="preserve">Für die dargestellten Verfahren ist eno energy </w:t>
      </w:r>
      <w:r w:rsidR="00005263">
        <w:rPr>
          <w:rFonts w:ascii="Arial" w:hAnsi="Arial" w:cs="Arial"/>
          <w:sz w:val="22"/>
          <w:szCs w:val="22"/>
        </w:rPr>
        <w:t>datenschutzrechtlich verantwortlich.</w:t>
      </w:r>
    </w:p>
    <w:p w14:paraId="28B4AE48" w14:textId="77777777" w:rsidR="00EA3540" w:rsidRDefault="00EA3540" w:rsidP="00EA3540">
      <w:pPr>
        <w:pStyle w:val="berschrift2"/>
        <w:numPr>
          <w:ilvl w:val="0"/>
          <w:numId w:val="0"/>
        </w:numPr>
        <w:spacing w:before="0"/>
        <w:jc w:val="both"/>
        <w:rPr>
          <w:sz w:val="22"/>
          <w:szCs w:val="22"/>
        </w:rPr>
      </w:pPr>
      <w:r w:rsidRPr="002D2830">
        <w:rPr>
          <w:sz w:val="22"/>
          <w:szCs w:val="22"/>
        </w:rPr>
        <w:lastRenderedPageBreak/>
        <w:t xml:space="preserve">Rechtsgrundlage </w:t>
      </w:r>
    </w:p>
    <w:p w14:paraId="368ECB29" w14:textId="6CE0F0A7" w:rsidR="00EA3540" w:rsidRPr="00056187" w:rsidRDefault="00EA3540" w:rsidP="00EA3540">
      <w:pPr>
        <w:pStyle w:val="berschrift2"/>
        <w:numPr>
          <w:ilvl w:val="0"/>
          <w:numId w:val="0"/>
        </w:numPr>
        <w:spacing w:before="0"/>
        <w:jc w:val="both"/>
        <w:rPr>
          <w:b w:val="0"/>
          <w:sz w:val="22"/>
          <w:szCs w:val="22"/>
        </w:rPr>
      </w:pPr>
      <w:r w:rsidRPr="00056187">
        <w:rPr>
          <w:b w:val="0"/>
          <w:sz w:val="22"/>
          <w:szCs w:val="22"/>
        </w:rPr>
        <w:t>Die personenbezogene</w:t>
      </w:r>
      <w:r w:rsidR="00955E6C">
        <w:rPr>
          <w:b w:val="0"/>
          <w:sz w:val="22"/>
          <w:szCs w:val="22"/>
        </w:rPr>
        <w:t>n</w:t>
      </w:r>
      <w:r w:rsidRPr="00056187">
        <w:rPr>
          <w:b w:val="0"/>
          <w:sz w:val="22"/>
          <w:szCs w:val="22"/>
        </w:rPr>
        <w:t xml:space="preserve"> Daten </w:t>
      </w:r>
      <w:r w:rsidR="004F3821">
        <w:rPr>
          <w:b w:val="0"/>
          <w:sz w:val="22"/>
          <w:szCs w:val="22"/>
        </w:rPr>
        <w:t xml:space="preserve">werden </w:t>
      </w:r>
      <w:r w:rsidRPr="00056187">
        <w:rPr>
          <w:b w:val="0"/>
          <w:sz w:val="22"/>
          <w:szCs w:val="22"/>
        </w:rPr>
        <w:t>im Rahmen de</w:t>
      </w:r>
      <w:r w:rsidR="004F3821">
        <w:rPr>
          <w:b w:val="0"/>
          <w:sz w:val="22"/>
          <w:szCs w:val="22"/>
        </w:rPr>
        <w:t>s</w:t>
      </w:r>
      <w:r w:rsidRPr="00056187">
        <w:rPr>
          <w:b w:val="0"/>
          <w:sz w:val="22"/>
          <w:szCs w:val="22"/>
        </w:rPr>
        <w:t xml:space="preserve"> oben beschriebenen Verfahrens auf Basis von Art. 6 Abs. 1 lit. c DSGVO verarbeitet. Dieser Erlaubnistatbestand gestattet die Verarbeitung von personenbezogenen Daten im Rahmen der Erfüllung von gesetzlichen Pflichten.</w:t>
      </w:r>
      <w:r w:rsidRPr="00056187">
        <w:rPr>
          <w:b w:val="0"/>
        </w:rPr>
        <w:t xml:space="preserve"> </w:t>
      </w:r>
      <w:r w:rsidR="002E7927">
        <w:rPr>
          <w:b w:val="0"/>
          <w:sz w:val="22"/>
          <w:szCs w:val="22"/>
        </w:rPr>
        <w:t>Gemäß § </w:t>
      </w:r>
      <w:r w:rsidR="006C27E6">
        <w:rPr>
          <w:b w:val="0"/>
          <w:sz w:val="22"/>
          <w:szCs w:val="22"/>
        </w:rPr>
        <w:t>13.</w:t>
      </w:r>
      <w:r w:rsidRPr="00056187">
        <w:rPr>
          <w:b w:val="0"/>
          <w:sz w:val="22"/>
          <w:szCs w:val="22"/>
        </w:rPr>
        <w:t>1</w:t>
      </w:r>
      <w:r w:rsidR="002E7927">
        <w:rPr>
          <w:b w:val="0"/>
          <w:sz w:val="22"/>
          <w:szCs w:val="22"/>
        </w:rPr>
        <w:t xml:space="preserve"> Satz 2</w:t>
      </w:r>
      <w:r w:rsidRPr="00056187">
        <w:rPr>
          <w:b w:val="0"/>
          <w:sz w:val="22"/>
          <w:szCs w:val="22"/>
        </w:rPr>
        <w:t xml:space="preserve"> der Anleihebedingungen können die </w:t>
      </w:r>
      <w:r w:rsidR="006C27E6">
        <w:rPr>
          <w:b w:val="0"/>
          <w:sz w:val="22"/>
          <w:szCs w:val="22"/>
        </w:rPr>
        <w:t>Anleihegläubiger Änderungen der Anleihebedingungen – einschließlich der einzelnen oder aller Maß</w:t>
      </w:r>
      <w:r w:rsidR="002B05C0">
        <w:rPr>
          <w:b w:val="0"/>
          <w:sz w:val="22"/>
          <w:szCs w:val="22"/>
        </w:rPr>
        <w:t xml:space="preserve">nahmen nach § 5 Abs. 5 des Schuldverschreibungsgesetztes </w:t>
      </w:r>
      <w:r w:rsidRPr="00056187">
        <w:rPr>
          <w:b w:val="0"/>
          <w:sz w:val="22"/>
          <w:szCs w:val="22"/>
        </w:rPr>
        <w:t xml:space="preserve">durch Mehrheitsbeschluss </w:t>
      </w:r>
      <w:r w:rsidR="006C27E6">
        <w:rPr>
          <w:b w:val="0"/>
          <w:sz w:val="22"/>
          <w:szCs w:val="22"/>
        </w:rPr>
        <w:t xml:space="preserve">zustimmen und einen gemeinsamen Vertreter für die Wahrnehmung ihrer Rechte bestellen. </w:t>
      </w:r>
      <w:r w:rsidR="002F3ACA">
        <w:rPr>
          <w:b w:val="0"/>
          <w:sz w:val="22"/>
          <w:szCs w:val="22"/>
        </w:rPr>
        <w:t xml:space="preserve">Alle Abstimmungen gemäß dem Schuldverschreibungsgesetz </w:t>
      </w:r>
      <w:r w:rsidR="001223A2">
        <w:rPr>
          <w:b w:val="0"/>
          <w:sz w:val="22"/>
          <w:szCs w:val="22"/>
        </w:rPr>
        <w:t>werden ausschließlich im Wege der Abstimmung ohne Versammlung durchgeführt, sofern die Emittentin nicht im Einzelfall etwas anderes entscheidet (§</w:t>
      </w:r>
      <w:r w:rsidR="002F3ACA">
        <w:rPr>
          <w:b w:val="0"/>
          <w:sz w:val="22"/>
          <w:szCs w:val="22"/>
        </w:rPr>
        <w:t> </w:t>
      </w:r>
      <w:r w:rsidR="001223A2">
        <w:rPr>
          <w:b w:val="0"/>
          <w:sz w:val="22"/>
          <w:szCs w:val="22"/>
        </w:rPr>
        <w:t xml:space="preserve">13.2 Satz 1 der Anleihebedingungen). </w:t>
      </w:r>
    </w:p>
    <w:p w14:paraId="1F14B6EB" w14:textId="77777777" w:rsidR="00EA3540" w:rsidRPr="002D2830" w:rsidRDefault="00EA3540" w:rsidP="00EA3540">
      <w:pPr>
        <w:pStyle w:val="StandardWeb"/>
        <w:spacing w:before="0" w:beforeAutospacing="0" w:after="0" w:afterAutospacing="0" w:line="320" w:lineRule="exact"/>
        <w:jc w:val="both"/>
        <w:rPr>
          <w:rFonts w:ascii="Arial" w:hAnsi="Arial" w:cs="Arial"/>
          <w:sz w:val="22"/>
          <w:szCs w:val="22"/>
        </w:rPr>
      </w:pPr>
    </w:p>
    <w:p w14:paraId="78BA12BC" w14:textId="77777777" w:rsidR="00EA3540" w:rsidRPr="002D2830" w:rsidRDefault="00EA3540" w:rsidP="00EA3540">
      <w:pPr>
        <w:pStyle w:val="berschrift2"/>
        <w:numPr>
          <w:ilvl w:val="0"/>
          <w:numId w:val="0"/>
        </w:numPr>
        <w:spacing w:before="0"/>
        <w:jc w:val="both"/>
        <w:rPr>
          <w:sz w:val="22"/>
          <w:szCs w:val="22"/>
        </w:rPr>
      </w:pPr>
      <w:r w:rsidRPr="002D2830">
        <w:rPr>
          <w:sz w:val="22"/>
          <w:szCs w:val="22"/>
        </w:rPr>
        <w:t>Dauer der Datenspeicherung</w:t>
      </w:r>
    </w:p>
    <w:p w14:paraId="156DAD70" w14:textId="77777777" w:rsidR="00EA3540" w:rsidRPr="002D2830" w:rsidRDefault="00EA3540" w:rsidP="00EA3540">
      <w:pPr>
        <w:spacing w:after="0"/>
        <w:jc w:val="both"/>
        <w:rPr>
          <w:rFonts w:ascii="Arial" w:hAnsi="Arial" w:cs="Arial"/>
          <w:lang w:eastAsia="de-DE"/>
        </w:rPr>
      </w:pPr>
      <w:r w:rsidRPr="002D2830">
        <w:rPr>
          <w:rFonts w:ascii="Arial" w:hAnsi="Arial" w:cs="Arial"/>
          <w:lang w:eastAsia="de-DE"/>
        </w:rPr>
        <w:t>Personenbezogene Daten werden gelöscht oder anonymisiert, wenn sie zu dem obengenannten Zweck nicht mehr erforderlich sind und uns keine gesetzlichen Aufbewahrungspflich</w:t>
      </w:r>
      <w:r>
        <w:rPr>
          <w:rFonts w:ascii="Arial" w:hAnsi="Arial" w:cs="Arial"/>
          <w:lang w:eastAsia="de-DE"/>
        </w:rPr>
        <w:t>t</w:t>
      </w:r>
      <w:r w:rsidRPr="002D2830">
        <w:rPr>
          <w:rFonts w:ascii="Arial" w:hAnsi="Arial" w:cs="Arial"/>
          <w:lang w:eastAsia="de-DE"/>
        </w:rPr>
        <w:t xml:space="preserve">en (z.B. nach dem SchVG oder anderen Rechtsvorschriften) trifft. </w:t>
      </w:r>
    </w:p>
    <w:p w14:paraId="20CAFC56" w14:textId="77777777" w:rsidR="00EA3540" w:rsidRPr="002D2830" w:rsidRDefault="00EA3540" w:rsidP="00EA3540">
      <w:pPr>
        <w:spacing w:after="0"/>
        <w:jc w:val="both"/>
        <w:rPr>
          <w:rFonts w:ascii="Arial" w:hAnsi="Arial" w:cs="Arial"/>
          <w:lang w:eastAsia="de-DE"/>
        </w:rPr>
      </w:pPr>
    </w:p>
    <w:p w14:paraId="08569EB6" w14:textId="6C43A363" w:rsidR="00EA3540" w:rsidRPr="002D2830" w:rsidRDefault="00CD293C" w:rsidP="007F1808">
      <w:pPr>
        <w:pStyle w:val="berschrift1"/>
      </w:pPr>
      <w:r>
        <w:t>Nachweis der Stimmberechtigung</w:t>
      </w:r>
    </w:p>
    <w:p w14:paraId="7E13522D" w14:textId="60FC6E07" w:rsidR="00EA3540" w:rsidRDefault="00EA3540" w:rsidP="00EA3540">
      <w:pPr>
        <w:spacing w:after="0"/>
        <w:jc w:val="both"/>
        <w:rPr>
          <w:rFonts w:ascii="Arial" w:hAnsi="Arial" w:cs="Arial"/>
          <w:lang w:eastAsia="de-DE"/>
        </w:rPr>
      </w:pPr>
      <w:r w:rsidRPr="002D2830">
        <w:rPr>
          <w:rFonts w:ascii="Arial" w:hAnsi="Arial" w:cs="Arial"/>
          <w:lang w:eastAsia="de-DE"/>
        </w:rPr>
        <w:t xml:space="preserve">Ihre Teilnahme an der Abstimmung ohne Versammlung setzt einen Nachweis der </w:t>
      </w:r>
      <w:r w:rsidR="00D919D6">
        <w:rPr>
          <w:rFonts w:ascii="Arial" w:hAnsi="Arial" w:cs="Arial"/>
          <w:lang w:eastAsia="de-DE"/>
        </w:rPr>
        <w:t>Stimmberech</w:t>
      </w:r>
      <w:r w:rsidRPr="002D2830">
        <w:rPr>
          <w:rFonts w:ascii="Arial" w:hAnsi="Arial" w:cs="Arial"/>
          <w:lang w:eastAsia="de-DE"/>
        </w:rPr>
        <w:t>tigung voraus. Dieser Nachweis wird durch einen besonderen Nachweis des depotführenden Institutes mit Sperrvermerk</w:t>
      </w:r>
      <w:r w:rsidR="00D20A0A">
        <w:rPr>
          <w:rFonts w:ascii="Arial" w:hAnsi="Arial" w:cs="Arial"/>
          <w:lang w:eastAsia="de-DE"/>
        </w:rPr>
        <w:t xml:space="preserve"> („</w:t>
      </w:r>
      <w:r w:rsidR="00D20A0A" w:rsidRPr="00D20A0A">
        <w:rPr>
          <w:rFonts w:ascii="Arial" w:hAnsi="Arial" w:cs="Arial"/>
          <w:b/>
          <w:lang w:eastAsia="de-DE"/>
        </w:rPr>
        <w:t>Besonderer Nachweis</w:t>
      </w:r>
      <w:r w:rsidR="00D20A0A">
        <w:rPr>
          <w:rFonts w:ascii="Arial" w:hAnsi="Arial" w:cs="Arial"/>
          <w:lang w:eastAsia="de-DE"/>
        </w:rPr>
        <w:t>“)</w:t>
      </w:r>
      <w:r w:rsidRPr="002D2830">
        <w:rPr>
          <w:rFonts w:ascii="Arial" w:hAnsi="Arial" w:cs="Arial"/>
          <w:lang w:eastAsia="de-DE"/>
        </w:rPr>
        <w:t xml:space="preserve"> geführt. </w:t>
      </w:r>
      <w:r w:rsidR="00BE3FC9">
        <w:rPr>
          <w:rFonts w:ascii="Arial" w:hAnsi="Arial" w:cs="Arial"/>
          <w:lang w:eastAsia="de-DE"/>
        </w:rPr>
        <w:t xml:space="preserve">Der Besondere Nachweis </w:t>
      </w:r>
      <w:r w:rsidR="00A4344F">
        <w:rPr>
          <w:rFonts w:ascii="Arial" w:hAnsi="Arial" w:cs="Arial"/>
          <w:lang w:eastAsia="de-DE"/>
        </w:rPr>
        <w:t>enthält</w:t>
      </w:r>
      <w:r w:rsidRPr="002D2830">
        <w:rPr>
          <w:rFonts w:ascii="Arial" w:hAnsi="Arial" w:cs="Arial"/>
          <w:lang w:eastAsia="de-DE"/>
        </w:rPr>
        <w:t xml:space="preserve"> personenbezogene Daten wie z.B. Namen und Anschrift und Angaben zu der Anzahl der gehaltenen Schuldverschreibungen sowie Namen und Anschrift des depotführenden Instituts. </w:t>
      </w:r>
      <w:r w:rsidRPr="00043CB7">
        <w:rPr>
          <w:rFonts w:ascii="Arial" w:hAnsi="Arial" w:cs="Arial"/>
          <w:lang w:eastAsia="de-DE"/>
        </w:rPr>
        <w:t xml:space="preserve">Wenn Sie nicht persönlich an der Stimmabgabe teilnehmen, können Sie einen Dritten </w:t>
      </w:r>
      <w:r w:rsidR="00D919D6">
        <w:rPr>
          <w:rFonts w:ascii="Arial" w:hAnsi="Arial" w:cs="Arial"/>
          <w:lang w:eastAsia="de-DE"/>
        </w:rPr>
        <w:t xml:space="preserve">dazu </w:t>
      </w:r>
      <w:r w:rsidRPr="00043CB7">
        <w:rPr>
          <w:rFonts w:ascii="Arial" w:hAnsi="Arial" w:cs="Arial"/>
          <w:lang w:eastAsia="de-DE"/>
        </w:rPr>
        <w:t xml:space="preserve">bevollmächtigen. Auch für den Fall der </w:t>
      </w:r>
      <w:r w:rsidR="00D919D6">
        <w:rPr>
          <w:rFonts w:ascii="Arial" w:hAnsi="Arial" w:cs="Arial"/>
          <w:lang w:eastAsia="de-DE"/>
        </w:rPr>
        <w:t xml:space="preserve">Vertretung des Anleihegläubigers </w:t>
      </w:r>
      <w:r w:rsidRPr="00043CB7">
        <w:rPr>
          <w:rFonts w:ascii="Arial" w:hAnsi="Arial" w:cs="Arial"/>
          <w:lang w:eastAsia="de-DE"/>
        </w:rPr>
        <w:t xml:space="preserve">müssen die </w:t>
      </w:r>
      <w:r w:rsidR="00D919D6" w:rsidRPr="00D919D6">
        <w:rPr>
          <w:rFonts w:ascii="Arial" w:hAnsi="Arial" w:cs="Arial"/>
          <w:lang w:eastAsia="de-DE"/>
        </w:rPr>
        <w:t>Stimmberechtigung</w:t>
      </w:r>
      <w:r w:rsidR="00D919D6">
        <w:rPr>
          <w:rFonts w:ascii="Arial" w:hAnsi="Arial" w:cs="Arial"/>
          <w:lang w:eastAsia="de-DE"/>
        </w:rPr>
        <w:t xml:space="preserve"> des </w:t>
      </w:r>
      <w:r w:rsidR="00D919D6" w:rsidRPr="00D919D6">
        <w:rPr>
          <w:rFonts w:ascii="Arial" w:hAnsi="Arial" w:cs="Arial"/>
          <w:lang w:eastAsia="de-DE"/>
        </w:rPr>
        <w:t xml:space="preserve">Anleihegläubigers </w:t>
      </w:r>
      <w:r w:rsidR="00D919D6">
        <w:rPr>
          <w:rFonts w:ascii="Arial" w:hAnsi="Arial" w:cs="Arial"/>
          <w:lang w:eastAsia="de-DE"/>
        </w:rPr>
        <w:t xml:space="preserve">und </w:t>
      </w:r>
      <w:r w:rsidRPr="00043CB7">
        <w:rPr>
          <w:rFonts w:ascii="Arial" w:hAnsi="Arial" w:cs="Arial"/>
          <w:lang w:eastAsia="de-DE"/>
        </w:rPr>
        <w:t>die Vertretungsbefugnis sowie die Identität des Vertreters für die Stimmabgabe geprüft werden und die entsprechenden Daten verarbeitet werden.</w:t>
      </w:r>
    </w:p>
    <w:p w14:paraId="4644930A" w14:textId="77777777" w:rsidR="00EA3540" w:rsidRDefault="00EA3540" w:rsidP="00EA3540">
      <w:pPr>
        <w:spacing w:after="0"/>
        <w:jc w:val="both"/>
        <w:rPr>
          <w:rFonts w:ascii="Arial" w:hAnsi="Arial" w:cs="Arial"/>
          <w:lang w:eastAsia="de-DE"/>
        </w:rPr>
      </w:pPr>
    </w:p>
    <w:p w14:paraId="4FC9C8DD" w14:textId="77777777" w:rsidR="00EA3540" w:rsidRPr="002D2830" w:rsidRDefault="00EA3540" w:rsidP="00EA3540">
      <w:pPr>
        <w:pStyle w:val="berschrift2"/>
        <w:numPr>
          <w:ilvl w:val="0"/>
          <w:numId w:val="0"/>
        </w:numPr>
        <w:spacing w:before="0" w:line="320" w:lineRule="exact"/>
        <w:ind w:left="360" w:hanging="360"/>
        <w:jc w:val="both"/>
        <w:rPr>
          <w:sz w:val="22"/>
          <w:szCs w:val="22"/>
        </w:rPr>
      </w:pPr>
      <w:r w:rsidRPr="002D2830">
        <w:rPr>
          <w:sz w:val="22"/>
          <w:szCs w:val="22"/>
        </w:rPr>
        <w:t>Rechtsgrundlage</w:t>
      </w:r>
    </w:p>
    <w:p w14:paraId="0B2BA526" w14:textId="0D31B152" w:rsidR="00EA3540" w:rsidRPr="002D2830" w:rsidRDefault="00EA3540" w:rsidP="00EA3540">
      <w:pPr>
        <w:pStyle w:val="StandardWeb"/>
        <w:spacing w:before="0" w:beforeAutospacing="0" w:after="0" w:afterAutospacing="0" w:line="320" w:lineRule="exact"/>
        <w:jc w:val="both"/>
        <w:rPr>
          <w:rFonts w:ascii="Arial" w:hAnsi="Arial" w:cs="Arial"/>
          <w:sz w:val="22"/>
          <w:szCs w:val="22"/>
        </w:rPr>
      </w:pPr>
      <w:r w:rsidRPr="002D2830">
        <w:rPr>
          <w:rFonts w:ascii="Arial" w:hAnsi="Arial" w:cs="Arial"/>
          <w:sz w:val="22"/>
          <w:szCs w:val="22"/>
        </w:rPr>
        <w:t xml:space="preserve">Die Angaben im Rahmen </w:t>
      </w:r>
      <w:r w:rsidR="001E1EA2">
        <w:rPr>
          <w:rFonts w:ascii="Arial" w:hAnsi="Arial" w:cs="Arial"/>
          <w:sz w:val="22"/>
          <w:szCs w:val="22"/>
        </w:rPr>
        <w:t>des Nachweises der Stimmberechtigung</w:t>
      </w:r>
      <w:r w:rsidRPr="002D2830">
        <w:rPr>
          <w:rFonts w:ascii="Arial" w:hAnsi="Arial" w:cs="Arial"/>
          <w:sz w:val="22"/>
          <w:szCs w:val="22"/>
        </w:rPr>
        <w:t xml:space="preserve"> werden auf Grundlage des </w:t>
      </w:r>
      <w:r w:rsidR="000A67E2">
        <w:rPr>
          <w:rFonts w:ascii="Arial" w:hAnsi="Arial" w:cs="Arial"/>
          <w:sz w:val="22"/>
          <w:szCs w:val="22"/>
        </w:rPr>
        <w:t xml:space="preserve">Art. 6 Abs. 1 lit. c DSGVO iVm </w:t>
      </w:r>
      <w:r w:rsidR="001E1EA2">
        <w:rPr>
          <w:rFonts w:ascii="Arial" w:hAnsi="Arial" w:cs="Arial"/>
          <w:sz w:val="22"/>
          <w:szCs w:val="22"/>
        </w:rPr>
        <w:t xml:space="preserve">§ 10 SchVG </w:t>
      </w:r>
      <w:r w:rsidR="000F1E56">
        <w:rPr>
          <w:rFonts w:ascii="Arial" w:hAnsi="Arial" w:cs="Arial"/>
          <w:sz w:val="22"/>
          <w:szCs w:val="22"/>
        </w:rPr>
        <w:t>verarbeitet.</w:t>
      </w:r>
    </w:p>
    <w:p w14:paraId="246B54A2" w14:textId="77777777" w:rsidR="00EA3540" w:rsidRPr="002D2830" w:rsidRDefault="00EA3540" w:rsidP="00EA3540">
      <w:pPr>
        <w:spacing w:after="0"/>
        <w:jc w:val="both"/>
        <w:rPr>
          <w:rFonts w:ascii="Arial" w:hAnsi="Arial" w:cs="Arial"/>
          <w:lang w:eastAsia="de-DE"/>
        </w:rPr>
      </w:pPr>
    </w:p>
    <w:p w14:paraId="449A9CAC" w14:textId="77777777" w:rsidR="00EA3540" w:rsidRPr="002D2830" w:rsidRDefault="00EA3540" w:rsidP="00EA3540">
      <w:pPr>
        <w:pStyle w:val="berschrift2"/>
        <w:numPr>
          <w:ilvl w:val="0"/>
          <w:numId w:val="0"/>
        </w:numPr>
        <w:spacing w:before="0" w:line="320" w:lineRule="exact"/>
        <w:ind w:left="360" w:hanging="360"/>
        <w:jc w:val="both"/>
        <w:rPr>
          <w:sz w:val="22"/>
          <w:szCs w:val="22"/>
        </w:rPr>
      </w:pPr>
      <w:r w:rsidRPr="002D2830">
        <w:rPr>
          <w:sz w:val="22"/>
          <w:szCs w:val="22"/>
        </w:rPr>
        <w:t>Dauer der Datenspeicherung</w:t>
      </w:r>
    </w:p>
    <w:p w14:paraId="7A7959CF" w14:textId="6C001261" w:rsidR="00EA3540" w:rsidRDefault="00EA3540" w:rsidP="00EA3540">
      <w:pPr>
        <w:spacing w:after="0"/>
        <w:jc w:val="both"/>
        <w:rPr>
          <w:rFonts w:ascii="Arial" w:hAnsi="Arial" w:cs="Arial"/>
          <w:lang w:eastAsia="de-DE"/>
        </w:rPr>
      </w:pPr>
      <w:r w:rsidRPr="002D2830">
        <w:rPr>
          <w:rFonts w:ascii="Arial" w:hAnsi="Arial" w:cs="Arial"/>
          <w:lang w:eastAsia="de-DE"/>
        </w:rPr>
        <w:t xml:space="preserve">Die im Rahmen </w:t>
      </w:r>
      <w:r w:rsidR="001E1EA2" w:rsidRPr="001E1EA2">
        <w:rPr>
          <w:rFonts w:ascii="Arial" w:hAnsi="Arial" w:cs="Arial"/>
          <w:lang w:eastAsia="de-DE"/>
        </w:rPr>
        <w:t xml:space="preserve">des Nachweises der Stimmberechtigung </w:t>
      </w:r>
      <w:r w:rsidRPr="002D2830">
        <w:rPr>
          <w:rFonts w:ascii="Arial" w:hAnsi="Arial" w:cs="Arial"/>
          <w:lang w:eastAsia="de-DE"/>
        </w:rPr>
        <w:t xml:space="preserve">gespeicherten personenbezogenen Daten werden gelöscht, wenn die Speicherung nach den gesetzlichen Vorschriften nicht mehr erforderlich ist. </w:t>
      </w:r>
      <w:r>
        <w:rPr>
          <w:rFonts w:ascii="Arial" w:hAnsi="Arial" w:cs="Arial"/>
          <w:lang w:eastAsia="de-DE"/>
        </w:rPr>
        <w:t xml:space="preserve">Vollmachten müssen wir gem. §§ 18 Abs. 1, 14 Abs. 2 SchVG für mindestens drei Jahre aufbewahren. </w:t>
      </w:r>
    </w:p>
    <w:p w14:paraId="1C77468C" w14:textId="4B187D97" w:rsidR="00EA3540" w:rsidRDefault="00EA3540" w:rsidP="00EA3540">
      <w:pPr>
        <w:spacing w:after="0"/>
        <w:jc w:val="both"/>
        <w:rPr>
          <w:rFonts w:ascii="Arial" w:hAnsi="Arial" w:cs="Arial"/>
          <w:lang w:eastAsia="de-DE"/>
        </w:rPr>
      </w:pPr>
    </w:p>
    <w:p w14:paraId="7A1F8895" w14:textId="77777777" w:rsidR="007C429A" w:rsidRPr="0083057A" w:rsidRDefault="007C429A" w:rsidP="007F1808">
      <w:pPr>
        <w:pStyle w:val="berschrift1"/>
      </w:pPr>
      <w:r w:rsidRPr="0083057A">
        <w:t xml:space="preserve">Erstellung eines Teilnehmerverzeichnisses </w:t>
      </w:r>
    </w:p>
    <w:p w14:paraId="26C7A3E8" w14:textId="77777777" w:rsidR="007C429A" w:rsidRPr="002D2830" w:rsidRDefault="007C429A" w:rsidP="007C429A">
      <w:pPr>
        <w:jc w:val="both"/>
        <w:rPr>
          <w:rFonts w:ascii="Arial" w:hAnsi="Arial" w:cs="Arial"/>
          <w:lang w:eastAsia="de-DE"/>
        </w:rPr>
      </w:pPr>
      <w:r w:rsidRPr="002D2830">
        <w:rPr>
          <w:rFonts w:ascii="Arial" w:hAnsi="Arial" w:cs="Arial"/>
          <w:lang w:eastAsia="de-DE"/>
        </w:rPr>
        <w:t xml:space="preserve">Der Abstimmungsleiter ist dazu verpflichtet, ein Verzeichnis der </w:t>
      </w:r>
      <w:r>
        <w:rPr>
          <w:rFonts w:ascii="Arial" w:hAnsi="Arial" w:cs="Arial"/>
          <w:lang w:eastAsia="de-DE"/>
        </w:rPr>
        <w:t>abstimmenden Anleiheg</w:t>
      </w:r>
      <w:r w:rsidRPr="002D2830">
        <w:rPr>
          <w:rFonts w:ascii="Arial" w:hAnsi="Arial" w:cs="Arial"/>
          <w:lang w:eastAsia="de-DE"/>
        </w:rPr>
        <w:t xml:space="preserve">läubiger zu erstellen. In diesem Teilnehmerverzeichnis werden stimmabgebende, aber auch die durch Bevollmächtigte vertretenen Gläubiger unter Angabe des Namens, Sitzes oder Wohnorts sowie der Zahl der jeweils vertretenen Stimmrechte erfasst. Im Nachgang der Abstimmung ist dieses Teilnehmerverzeichnis den Gläubigern </w:t>
      </w:r>
      <w:r>
        <w:rPr>
          <w:rFonts w:ascii="Arial" w:hAnsi="Arial" w:cs="Arial"/>
          <w:lang w:eastAsia="de-DE"/>
        </w:rPr>
        <w:t>zugänglich zu machen</w:t>
      </w:r>
      <w:r w:rsidRPr="002D2830">
        <w:rPr>
          <w:rFonts w:ascii="Arial" w:hAnsi="Arial" w:cs="Arial"/>
          <w:lang w:eastAsia="de-DE"/>
        </w:rPr>
        <w:t xml:space="preserve">. Der Abstimmungsleiter wird zu diesem Zwecke das Teilnehmerverzeichnis während der </w:t>
      </w:r>
      <w:r w:rsidRPr="002D2830">
        <w:rPr>
          <w:rFonts w:ascii="Arial" w:hAnsi="Arial" w:cs="Arial"/>
          <w:lang w:eastAsia="de-DE"/>
        </w:rPr>
        <w:lastRenderedPageBreak/>
        <w:t xml:space="preserve">Abstimmung ohne Versammlung erstellen und den Anleihegläubigern im Nachhinein </w:t>
      </w:r>
      <w:r>
        <w:rPr>
          <w:rFonts w:ascii="Arial" w:hAnsi="Arial" w:cs="Arial"/>
          <w:lang w:eastAsia="de-DE"/>
        </w:rPr>
        <w:t>auf Anfrage unter Nachweis der Anleihegläubigerschaft zugänglich machen</w:t>
      </w:r>
      <w:r w:rsidRPr="002D2830">
        <w:rPr>
          <w:rFonts w:ascii="Arial" w:hAnsi="Arial" w:cs="Arial"/>
          <w:lang w:eastAsia="de-DE"/>
        </w:rPr>
        <w:t>.</w:t>
      </w:r>
    </w:p>
    <w:p w14:paraId="53E7C4C9" w14:textId="77777777" w:rsidR="007C429A" w:rsidRPr="002D2830" w:rsidRDefault="007C429A" w:rsidP="007C429A">
      <w:pPr>
        <w:pStyle w:val="berschrift2"/>
        <w:numPr>
          <w:ilvl w:val="0"/>
          <w:numId w:val="0"/>
        </w:numPr>
        <w:spacing w:before="0" w:line="320" w:lineRule="exact"/>
        <w:ind w:left="360" w:hanging="360"/>
        <w:jc w:val="both"/>
        <w:rPr>
          <w:sz w:val="22"/>
          <w:szCs w:val="22"/>
        </w:rPr>
      </w:pPr>
      <w:r w:rsidRPr="002D2830">
        <w:rPr>
          <w:sz w:val="22"/>
          <w:szCs w:val="22"/>
        </w:rPr>
        <w:t>Rechtsgrundlage</w:t>
      </w:r>
    </w:p>
    <w:p w14:paraId="7D753420" w14:textId="1906EC23" w:rsidR="007C429A" w:rsidRDefault="000A67E2" w:rsidP="007C429A">
      <w:pPr>
        <w:pStyle w:val="StandardWeb"/>
        <w:spacing w:before="0" w:beforeAutospacing="0" w:after="0" w:afterAutospacing="0" w:line="320" w:lineRule="exact"/>
        <w:jc w:val="both"/>
        <w:rPr>
          <w:rFonts w:ascii="Arial" w:hAnsi="Arial" w:cs="Arial"/>
          <w:sz w:val="22"/>
          <w:szCs w:val="22"/>
        </w:rPr>
      </w:pPr>
      <w:r w:rsidRPr="000A67E2">
        <w:rPr>
          <w:rFonts w:ascii="Arial" w:hAnsi="Arial" w:cs="Arial"/>
          <w:sz w:val="22"/>
          <w:szCs w:val="22"/>
        </w:rPr>
        <w:t>Die Rechtsgrundlage ist Art. 6 Abs. 1 lit. c DSGVO iVm</w:t>
      </w:r>
      <w:r w:rsidR="007C429A" w:rsidRPr="002D2830">
        <w:rPr>
          <w:rFonts w:ascii="Arial" w:hAnsi="Arial" w:cs="Arial"/>
          <w:sz w:val="22"/>
          <w:szCs w:val="22"/>
        </w:rPr>
        <w:t xml:space="preserve"> §§ </w:t>
      </w:r>
      <w:r>
        <w:rPr>
          <w:rFonts w:ascii="Arial" w:hAnsi="Arial" w:cs="Arial"/>
          <w:sz w:val="22"/>
          <w:szCs w:val="22"/>
        </w:rPr>
        <w:t xml:space="preserve">18 Abs. 1, 15 Abs. 2 S. 3 SchVG, danach </w:t>
      </w:r>
      <w:r w:rsidR="007C429A" w:rsidRPr="002D2830">
        <w:rPr>
          <w:rFonts w:ascii="Arial" w:hAnsi="Arial" w:cs="Arial"/>
          <w:sz w:val="22"/>
          <w:szCs w:val="22"/>
        </w:rPr>
        <w:t xml:space="preserve">ist das Teilnehmerverzeichnis </w:t>
      </w:r>
      <w:r w:rsidR="000F1E56">
        <w:rPr>
          <w:rFonts w:ascii="Arial" w:hAnsi="Arial" w:cs="Arial"/>
          <w:sz w:val="22"/>
          <w:szCs w:val="22"/>
        </w:rPr>
        <w:t xml:space="preserve">zu erstellen und </w:t>
      </w:r>
      <w:r w:rsidR="007C429A" w:rsidRPr="002D2830">
        <w:rPr>
          <w:rFonts w:ascii="Arial" w:hAnsi="Arial" w:cs="Arial"/>
          <w:sz w:val="22"/>
          <w:szCs w:val="22"/>
        </w:rPr>
        <w:t>den Anleihegläub</w:t>
      </w:r>
      <w:r w:rsidR="00CE01A7">
        <w:rPr>
          <w:rFonts w:ascii="Arial" w:hAnsi="Arial" w:cs="Arial"/>
          <w:sz w:val="22"/>
          <w:szCs w:val="22"/>
        </w:rPr>
        <w:t xml:space="preserve">igern </w:t>
      </w:r>
      <w:r w:rsidR="004F3821">
        <w:rPr>
          <w:rFonts w:ascii="Arial" w:hAnsi="Arial" w:cs="Arial"/>
          <w:sz w:val="22"/>
          <w:szCs w:val="22"/>
        </w:rPr>
        <w:t>zugänglich zu machen</w:t>
      </w:r>
      <w:r w:rsidR="00CE01A7">
        <w:rPr>
          <w:rFonts w:ascii="Arial" w:hAnsi="Arial" w:cs="Arial"/>
          <w:sz w:val="22"/>
          <w:szCs w:val="22"/>
        </w:rPr>
        <w:t>.</w:t>
      </w:r>
    </w:p>
    <w:p w14:paraId="7EB54BC9" w14:textId="77777777" w:rsidR="00CE01A7" w:rsidRPr="002D2830" w:rsidRDefault="00CE01A7" w:rsidP="007C429A">
      <w:pPr>
        <w:pStyle w:val="StandardWeb"/>
        <w:spacing w:before="0" w:beforeAutospacing="0" w:after="0" w:afterAutospacing="0" w:line="320" w:lineRule="exact"/>
        <w:jc w:val="both"/>
        <w:rPr>
          <w:rFonts w:ascii="Arial" w:hAnsi="Arial" w:cs="Arial"/>
          <w:sz w:val="22"/>
          <w:szCs w:val="22"/>
        </w:rPr>
      </w:pPr>
    </w:p>
    <w:p w14:paraId="65C55113" w14:textId="77777777" w:rsidR="007C429A" w:rsidRPr="002D2830" w:rsidRDefault="007C429A" w:rsidP="007C429A">
      <w:pPr>
        <w:pStyle w:val="berschrift2"/>
        <w:numPr>
          <w:ilvl w:val="0"/>
          <w:numId w:val="0"/>
        </w:numPr>
        <w:spacing w:before="0" w:line="320" w:lineRule="exact"/>
        <w:ind w:left="360" w:hanging="360"/>
        <w:jc w:val="both"/>
        <w:rPr>
          <w:sz w:val="22"/>
          <w:szCs w:val="22"/>
        </w:rPr>
      </w:pPr>
      <w:r w:rsidRPr="002D2830">
        <w:rPr>
          <w:sz w:val="22"/>
          <w:szCs w:val="22"/>
        </w:rPr>
        <w:t>Dauer der Datenspeicherung</w:t>
      </w:r>
    </w:p>
    <w:p w14:paraId="5DC43F6F" w14:textId="77777777" w:rsidR="007C429A" w:rsidRPr="002D2830" w:rsidRDefault="007C429A" w:rsidP="007C429A">
      <w:pPr>
        <w:spacing w:after="0"/>
        <w:jc w:val="both"/>
        <w:rPr>
          <w:rFonts w:ascii="Arial" w:hAnsi="Arial" w:cs="Arial"/>
          <w:lang w:eastAsia="de-DE"/>
        </w:rPr>
      </w:pPr>
      <w:r w:rsidRPr="002D2830">
        <w:rPr>
          <w:rFonts w:ascii="Arial" w:hAnsi="Arial" w:cs="Arial"/>
          <w:lang w:eastAsia="de-DE"/>
        </w:rPr>
        <w:t xml:space="preserve">Die im Rahmen der Kontaktaufnahme gespeicherten personenbezogenen Daten werden gelöscht, wenn die Speicherung nach den gesetzlichen Vorschriften nicht mehr erforderlich ist. </w:t>
      </w:r>
    </w:p>
    <w:p w14:paraId="0596DBC2" w14:textId="77777777" w:rsidR="007C429A" w:rsidRPr="002D2830" w:rsidRDefault="007C429A" w:rsidP="00EA3540">
      <w:pPr>
        <w:spacing w:after="0"/>
        <w:jc w:val="both"/>
        <w:rPr>
          <w:rFonts w:ascii="Arial" w:hAnsi="Arial" w:cs="Arial"/>
          <w:lang w:eastAsia="de-DE"/>
        </w:rPr>
      </w:pPr>
    </w:p>
    <w:p w14:paraId="26DA3583" w14:textId="363A00F8" w:rsidR="00EA3540" w:rsidRDefault="00CD293C" w:rsidP="007F1808">
      <w:pPr>
        <w:pStyle w:val="berschrift1"/>
      </w:pPr>
      <w:r w:rsidRPr="00CD293C">
        <w:t>Ergänzungs- und Gegenanträge von Anleihegläubigern</w:t>
      </w:r>
    </w:p>
    <w:p w14:paraId="1C43B577" w14:textId="435879C4" w:rsidR="00EA3540" w:rsidRDefault="00EA3540" w:rsidP="00EA3540">
      <w:pPr>
        <w:spacing w:after="0"/>
        <w:jc w:val="both"/>
        <w:rPr>
          <w:rFonts w:ascii="Arial" w:hAnsi="Arial" w:cs="Arial"/>
          <w:lang w:eastAsia="de-DE"/>
        </w:rPr>
      </w:pPr>
      <w:r w:rsidRPr="00D6750D">
        <w:rPr>
          <w:rFonts w:ascii="Arial" w:hAnsi="Arial" w:cs="Arial"/>
          <w:lang w:eastAsia="de-DE"/>
        </w:rPr>
        <w:t xml:space="preserve">Ein Gegenantrag oder ein Ergänzungsantrag im Rahmen der Abstimmung ohne Versammlung setzt voraus, dass Sie </w:t>
      </w:r>
      <w:r>
        <w:rPr>
          <w:rFonts w:ascii="Arial" w:hAnsi="Arial" w:cs="Arial"/>
          <w:lang w:eastAsia="de-DE"/>
        </w:rPr>
        <w:t xml:space="preserve">oder ein von Ihnen Bevollmächtigter </w:t>
      </w:r>
      <w:r w:rsidRPr="00D6750D">
        <w:rPr>
          <w:rFonts w:ascii="Arial" w:hAnsi="Arial" w:cs="Arial"/>
          <w:lang w:eastAsia="de-DE"/>
        </w:rPr>
        <w:t>dem Abstimmungsleiter einen entsprechenden Antrag zusammen mit einem Nachweis über ihre Stellung als Anleihegläubiger</w:t>
      </w:r>
      <w:r>
        <w:rPr>
          <w:rFonts w:ascii="Arial" w:hAnsi="Arial" w:cs="Arial"/>
          <w:lang w:eastAsia="de-DE"/>
        </w:rPr>
        <w:t xml:space="preserve"> bzw. die Bevollmächtigung übersenden. Die entsprechenden Anträge werden unter Nennung Ihres Namens </w:t>
      </w:r>
      <w:r w:rsidR="00CD293C">
        <w:rPr>
          <w:rFonts w:ascii="Arial" w:hAnsi="Arial" w:cs="Arial"/>
          <w:lang w:eastAsia="de-DE"/>
        </w:rPr>
        <w:t xml:space="preserve">auf der Website </w:t>
      </w:r>
      <w:r>
        <w:rPr>
          <w:rFonts w:ascii="Arial" w:hAnsi="Arial" w:cs="Arial"/>
          <w:lang w:eastAsia="de-DE"/>
        </w:rPr>
        <w:t>veröffentlicht</w:t>
      </w:r>
      <w:r w:rsidR="00C70732">
        <w:rPr>
          <w:rFonts w:ascii="Arial" w:hAnsi="Arial" w:cs="Arial"/>
          <w:lang w:eastAsia="de-DE"/>
        </w:rPr>
        <w:t>, im Rahmen der Abwicklung der Abstimmung verarbeitet</w:t>
      </w:r>
      <w:r>
        <w:rPr>
          <w:rFonts w:ascii="Arial" w:hAnsi="Arial" w:cs="Arial"/>
          <w:lang w:eastAsia="de-DE"/>
        </w:rPr>
        <w:t xml:space="preserve"> und </w:t>
      </w:r>
      <w:r w:rsidR="00C70732">
        <w:rPr>
          <w:rFonts w:ascii="Arial" w:hAnsi="Arial" w:cs="Arial"/>
          <w:lang w:eastAsia="de-DE"/>
        </w:rPr>
        <w:t>in das Abstimmungsprotokoll aufgenommen</w:t>
      </w:r>
      <w:r>
        <w:rPr>
          <w:rFonts w:ascii="Arial" w:hAnsi="Arial" w:cs="Arial"/>
          <w:lang w:eastAsia="de-DE"/>
        </w:rPr>
        <w:t xml:space="preserve"> </w:t>
      </w:r>
    </w:p>
    <w:p w14:paraId="6C9545A8" w14:textId="77777777" w:rsidR="00EA3540" w:rsidRDefault="00EA3540" w:rsidP="00EA3540">
      <w:pPr>
        <w:spacing w:after="0"/>
        <w:jc w:val="both"/>
        <w:rPr>
          <w:rFonts w:ascii="Arial" w:hAnsi="Arial" w:cs="Arial"/>
          <w:lang w:eastAsia="de-DE"/>
        </w:rPr>
      </w:pPr>
    </w:p>
    <w:p w14:paraId="359E3D69" w14:textId="77777777" w:rsidR="00EA3540" w:rsidRPr="002D2830" w:rsidRDefault="00EA3540" w:rsidP="00EA3540">
      <w:pPr>
        <w:pStyle w:val="berschrift2"/>
        <w:numPr>
          <w:ilvl w:val="0"/>
          <w:numId w:val="0"/>
        </w:numPr>
        <w:spacing w:before="0" w:line="320" w:lineRule="exact"/>
        <w:ind w:left="360" w:hanging="360"/>
        <w:jc w:val="both"/>
        <w:rPr>
          <w:sz w:val="22"/>
          <w:szCs w:val="22"/>
        </w:rPr>
      </w:pPr>
      <w:r w:rsidRPr="002D2830">
        <w:rPr>
          <w:sz w:val="22"/>
          <w:szCs w:val="22"/>
        </w:rPr>
        <w:t>Rechtsgrundlage</w:t>
      </w:r>
    </w:p>
    <w:p w14:paraId="12A6B6E5" w14:textId="0EAF1B60" w:rsidR="00EA3540" w:rsidRPr="002D2830" w:rsidRDefault="00EA3540" w:rsidP="00EA3540">
      <w:pPr>
        <w:pStyle w:val="StandardWeb"/>
        <w:spacing w:before="0" w:beforeAutospacing="0" w:after="0" w:afterAutospacing="0" w:line="320" w:lineRule="exact"/>
        <w:jc w:val="both"/>
        <w:rPr>
          <w:rFonts w:ascii="Arial" w:hAnsi="Arial" w:cs="Arial"/>
          <w:sz w:val="22"/>
          <w:szCs w:val="22"/>
        </w:rPr>
      </w:pPr>
      <w:r w:rsidRPr="002D2830">
        <w:rPr>
          <w:rFonts w:ascii="Arial" w:hAnsi="Arial" w:cs="Arial"/>
          <w:sz w:val="22"/>
          <w:szCs w:val="22"/>
        </w:rPr>
        <w:t xml:space="preserve">Die Angaben im Rahmen </w:t>
      </w:r>
      <w:r w:rsidR="00C70732">
        <w:rPr>
          <w:rFonts w:ascii="Arial" w:hAnsi="Arial" w:cs="Arial"/>
          <w:sz w:val="22"/>
          <w:szCs w:val="22"/>
        </w:rPr>
        <w:t xml:space="preserve">von </w:t>
      </w:r>
      <w:r w:rsidR="00C70732" w:rsidRPr="00C70732">
        <w:rPr>
          <w:rFonts w:ascii="Arial" w:hAnsi="Arial" w:cs="Arial"/>
          <w:sz w:val="22"/>
          <w:szCs w:val="22"/>
        </w:rPr>
        <w:t>Ergänzungs- und Gegenanträge von Anleihegläubigern</w:t>
      </w:r>
      <w:r w:rsidRPr="002D2830">
        <w:rPr>
          <w:rFonts w:ascii="Arial" w:hAnsi="Arial" w:cs="Arial"/>
          <w:sz w:val="22"/>
          <w:szCs w:val="22"/>
        </w:rPr>
        <w:t xml:space="preserve"> werden auf Grundlage des </w:t>
      </w:r>
      <w:r w:rsidR="000A67E2">
        <w:rPr>
          <w:rFonts w:ascii="Arial" w:hAnsi="Arial" w:cs="Arial"/>
          <w:sz w:val="22"/>
          <w:szCs w:val="22"/>
        </w:rPr>
        <w:t>Art. 6 Abs. 1 lit. c DSGVO iVm</w:t>
      </w:r>
      <w:r w:rsidR="000A67E2" w:rsidRPr="002D2830">
        <w:rPr>
          <w:rFonts w:ascii="Arial" w:hAnsi="Arial" w:cs="Arial"/>
          <w:sz w:val="22"/>
          <w:szCs w:val="22"/>
        </w:rPr>
        <w:t xml:space="preserve"> </w:t>
      </w:r>
      <w:r w:rsidR="00C70732">
        <w:rPr>
          <w:rFonts w:ascii="Arial" w:hAnsi="Arial" w:cs="Arial"/>
          <w:sz w:val="22"/>
          <w:szCs w:val="22"/>
        </w:rPr>
        <w:t xml:space="preserve">§ 13 SchVG </w:t>
      </w:r>
      <w:r w:rsidRPr="002D2830">
        <w:rPr>
          <w:rFonts w:ascii="Arial" w:hAnsi="Arial" w:cs="Arial"/>
          <w:sz w:val="22"/>
          <w:szCs w:val="22"/>
        </w:rPr>
        <w:t>verarbeitet.</w:t>
      </w:r>
    </w:p>
    <w:p w14:paraId="20C32930" w14:textId="77777777" w:rsidR="00EA3540" w:rsidRPr="002D2830" w:rsidRDefault="00EA3540" w:rsidP="00EA3540">
      <w:pPr>
        <w:spacing w:after="0"/>
        <w:jc w:val="both"/>
        <w:rPr>
          <w:rFonts w:ascii="Arial" w:hAnsi="Arial" w:cs="Arial"/>
          <w:lang w:eastAsia="de-DE"/>
        </w:rPr>
      </w:pPr>
    </w:p>
    <w:p w14:paraId="7A0FE08A" w14:textId="77777777" w:rsidR="00EA3540" w:rsidRPr="002D2830" w:rsidRDefault="00EA3540" w:rsidP="00EA3540">
      <w:pPr>
        <w:pStyle w:val="berschrift2"/>
        <w:numPr>
          <w:ilvl w:val="0"/>
          <w:numId w:val="0"/>
        </w:numPr>
        <w:spacing w:before="0" w:line="320" w:lineRule="exact"/>
        <w:ind w:left="360" w:hanging="360"/>
        <w:jc w:val="both"/>
        <w:rPr>
          <w:sz w:val="22"/>
          <w:szCs w:val="22"/>
        </w:rPr>
      </w:pPr>
      <w:r w:rsidRPr="002D2830">
        <w:rPr>
          <w:sz w:val="22"/>
          <w:szCs w:val="22"/>
        </w:rPr>
        <w:t>Dauer der Datenspeicherung</w:t>
      </w:r>
    </w:p>
    <w:p w14:paraId="4E26009F" w14:textId="3C14479B" w:rsidR="00EA3540" w:rsidRDefault="00EA3540" w:rsidP="00EA3540">
      <w:pPr>
        <w:spacing w:after="0"/>
        <w:jc w:val="both"/>
        <w:rPr>
          <w:rFonts w:ascii="Arial" w:hAnsi="Arial" w:cs="Arial"/>
          <w:lang w:eastAsia="de-DE"/>
        </w:rPr>
      </w:pPr>
      <w:r w:rsidRPr="002D2830">
        <w:rPr>
          <w:rFonts w:ascii="Arial" w:hAnsi="Arial" w:cs="Arial"/>
          <w:lang w:eastAsia="de-DE"/>
        </w:rPr>
        <w:t xml:space="preserve">Die im Rahmen </w:t>
      </w:r>
      <w:r w:rsidR="001E1C72">
        <w:rPr>
          <w:rFonts w:ascii="Arial" w:hAnsi="Arial" w:cs="Arial"/>
        </w:rPr>
        <w:t xml:space="preserve">von </w:t>
      </w:r>
      <w:r w:rsidR="001E1C72" w:rsidRPr="00C70732">
        <w:rPr>
          <w:rFonts w:ascii="Arial" w:hAnsi="Arial" w:cs="Arial"/>
        </w:rPr>
        <w:t xml:space="preserve">Ergänzungs- und Gegenanträge </w:t>
      </w:r>
      <w:r w:rsidRPr="002D2830">
        <w:rPr>
          <w:rFonts w:ascii="Arial" w:hAnsi="Arial" w:cs="Arial"/>
          <w:lang w:eastAsia="de-DE"/>
        </w:rPr>
        <w:t xml:space="preserve">gespeicherten personenbezogenen Daten werden gelöscht, wenn die Speicherung nach den gesetzlichen Vorschriften nicht mehr erforderlich ist. </w:t>
      </w:r>
    </w:p>
    <w:p w14:paraId="22F2C295" w14:textId="77777777" w:rsidR="00EA3540" w:rsidRPr="00D6750D" w:rsidRDefault="00EA3540" w:rsidP="00EA3540">
      <w:pPr>
        <w:spacing w:after="0"/>
        <w:jc w:val="both"/>
        <w:rPr>
          <w:rFonts w:ascii="Arial" w:hAnsi="Arial" w:cs="Arial"/>
          <w:lang w:eastAsia="de-DE"/>
        </w:rPr>
      </w:pPr>
    </w:p>
    <w:p w14:paraId="641C7C49" w14:textId="0815D5B2" w:rsidR="001E1C72" w:rsidRPr="002D2830" w:rsidRDefault="001E1C72" w:rsidP="007F1808">
      <w:pPr>
        <w:pStyle w:val="berschrift1"/>
      </w:pPr>
      <w:r w:rsidRPr="001E1C72">
        <w:t>Feststellung und Protokollierung des Abstimmungsergebnisses</w:t>
      </w:r>
    </w:p>
    <w:p w14:paraId="33D8F754" w14:textId="7ECF4019" w:rsidR="001E1C72" w:rsidRPr="002D2830" w:rsidRDefault="001E1C72" w:rsidP="001E1C72">
      <w:pPr>
        <w:jc w:val="both"/>
        <w:rPr>
          <w:rFonts w:ascii="Arial" w:hAnsi="Arial" w:cs="Arial"/>
          <w:lang w:eastAsia="de-DE"/>
        </w:rPr>
      </w:pPr>
      <w:r w:rsidRPr="001E1C72">
        <w:rPr>
          <w:rFonts w:ascii="Arial" w:hAnsi="Arial" w:cs="Arial"/>
          <w:lang w:eastAsia="de-DE"/>
        </w:rPr>
        <w:t>Jeder Beschluss der Gläubiger</w:t>
      </w:r>
      <w:r>
        <w:rPr>
          <w:rFonts w:ascii="Arial" w:hAnsi="Arial" w:cs="Arial"/>
          <w:lang w:eastAsia="de-DE"/>
        </w:rPr>
        <w:t xml:space="preserve"> ohne V</w:t>
      </w:r>
      <w:r w:rsidRPr="001E1C72">
        <w:rPr>
          <w:rFonts w:ascii="Arial" w:hAnsi="Arial" w:cs="Arial"/>
          <w:lang w:eastAsia="de-DE"/>
        </w:rPr>
        <w:t xml:space="preserve">ersammlung bedarf zu seiner Gültigkeit der Beurkundung durch eine über die </w:t>
      </w:r>
      <w:r>
        <w:rPr>
          <w:rFonts w:ascii="Arial" w:hAnsi="Arial" w:cs="Arial"/>
          <w:lang w:eastAsia="de-DE"/>
        </w:rPr>
        <w:t>Abstimmung</w:t>
      </w:r>
      <w:r w:rsidRPr="001E1C72">
        <w:rPr>
          <w:rFonts w:ascii="Arial" w:hAnsi="Arial" w:cs="Arial"/>
          <w:lang w:eastAsia="de-DE"/>
        </w:rPr>
        <w:t xml:space="preserve"> aufgenommene Niedersc</w:t>
      </w:r>
      <w:r>
        <w:rPr>
          <w:rFonts w:ascii="Arial" w:hAnsi="Arial" w:cs="Arial"/>
          <w:lang w:eastAsia="de-DE"/>
        </w:rPr>
        <w:t xml:space="preserve">hrift, die durch einen </w:t>
      </w:r>
      <w:r w:rsidRPr="001E1C72">
        <w:rPr>
          <w:rFonts w:ascii="Arial" w:hAnsi="Arial" w:cs="Arial"/>
          <w:lang w:eastAsia="de-DE"/>
        </w:rPr>
        <w:t>Notar aufzunehmen</w:t>
      </w:r>
      <w:r>
        <w:rPr>
          <w:rFonts w:ascii="Arial" w:hAnsi="Arial" w:cs="Arial"/>
          <w:lang w:eastAsia="de-DE"/>
        </w:rPr>
        <w:t xml:space="preserve"> ist. </w:t>
      </w:r>
      <w:r w:rsidR="007C429A">
        <w:rPr>
          <w:rFonts w:ascii="Arial" w:hAnsi="Arial" w:cs="Arial"/>
          <w:lang w:eastAsia="de-DE"/>
        </w:rPr>
        <w:t>I</w:t>
      </w:r>
      <w:r w:rsidR="007C429A" w:rsidRPr="007C429A">
        <w:rPr>
          <w:rFonts w:ascii="Arial" w:hAnsi="Arial" w:cs="Arial"/>
          <w:lang w:eastAsia="de-DE"/>
        </w:rPr>
        <w:t xml:space="preserve">m Protokoll </w:t>
      </w:r>
      <w:r w:rsidR="007C429A">
        <w:rPr>
          <w:rFonts w:ascii="Arial" w:hAnsi="Arial" w:cs="Arial"/>
          <w:lang w:eastAsia="de-DE"/>
        </w:rPr>
        <w:t xml:space="preserve">werden </w:t>
      </w:r>
      <w:r w:rsidR="007C429A" w:rsidRPr="007C429A">
        <w:rPr>
          <w:rFonts w:ascii="Arial" w:hAnsi="Arial" w:cs="Arial"/>
          <w:lang w:eastAsia="de-DE"/>
        </w:rPr>
        <w:t>nur diejenigen Anleihegläubiger namentlich erwähnt, die einen Antrag gestellt oder Widerspruch gegen Beschlüsse erklärt haben</w:t>
      </w:r>
      <w:r w:rsidR="007C429A">
        <w:rPr>
          <w:rFonts w:ascii="Arial" w:hAnsi="Arial" w:cs="Arial"/>
          <w:lang w:eastAsia="de-DE"/>
        </w:rPr>
        <w:t xml:space="preserve">. Das Teilnehmerverzeichnis ist keine Anlage zum Protokoll. </w:t>
      </w:r>
      <w:r w:rsidRPr="001E1C72">
        <w:rPr>
          <w:rFonts w:ascii="Arial" w:hAnsi="Arial" w:cs="Arial"/>
          <w:lang w:eastAsia="de-DE"/>
        </w:rPr>
        <w:t xml:space="preserve">Jeder Gläubiger, der </w:t>
      </w:r>
      <w:r>
        <w:rPr>
          <w:rFonts w:ascii="Arial" w:hAnsi="Arial" w:cs="Arial"/>
          <w:lang w:eastAsia="de-DE"/>
        </w:rPr>
        <w:t xml:space="preserve">an der Abstimmung ohne Versammlung teilgenommen hat </w:t>
      </w:r>
      <w:r w:rsidRPr="001E1C72">
        <w:rPr>
          <w:rFonts w:ascii="Arial" w:hAnsi="Arial" w:cs="Arial"/>
          <w:lang w:eastAsia="de-DE"/>
        </w:rPr>
        <w:t>oder durch Bevollmächtigte vertreten war, kann binnen eines Jahres nach dem Tag der Versammlung eine Abschrift der Niederschrift und der Anlagen verlangen</w:t>
      </w:r>
      <w:r>
        <w:rPr>
          <w:rFonts w:ascii="Arial" w:hAnsi="Arial" w:cs="Arial"/>
          <w:lang w:eastAsia="de-DE"/>
        </w:rPr>
        <w:t>.</w:t>
      </w:r>
    </w:p>
    <w:p w14:paraId="25952031" w14:textId="77777777" w:rsidR="001E1C72" w:rsidRPr="002D2830" w:rsidRDefault="001E1C72" w:rsidP="001E1C72">
      <w:pPr>
        <w:pStyle w:val="berschrift2"/>
        <w:numPr>
          <w:ilvl w:val="0"/>
          <w:numId w:val="0"/>
        </w:numPr>
        <w:spacing w:before="0" w:line="320" w:lineRule="exact"/>
        <w:ind w:left="360" w:hanging="360"/>
        <w:jc w:val="both"/>
        <w:rPr>
          <w:sz w:val="22"/>
          <w:szCs w:val="22"/>
        </w:rPr>
      </w:pPr>
      <w:r w:rsidRPr="002D2830">
        <w:rPr>
          <w:sz w:val="22"/>
          <w:szCs w:val="22"/>
        </w:rPr>
        <w:t>Rechtsgrundlage</w:t>
      </w:r>
    </w:p>
    <w:p w14:paraId="6500C700" w14:textId="61068F51" w:rsidR="001E1C72" w:rsidRPr="002D2830" w:rsidRDefault="001E1C72" w:rsidP="001E1C72">
      <w:pPr>
        <w:pStyle w:val="StandardWeb"/>
        <w:spacing w:before="0" w:beforeAutospacing="0" w:after="0" w:afterAutospacing="0" w:line="320" w:lineRule="exact"/>
        <w:jc w:val="both"/>
        <w:rPr>
          <w:rFonts w:ascii="Arial" w:hAnsi="Arial" w:cs="Arial"/>
          <w:sz w:val="22"/>
          <w:szCs w:val="22"/>
        </w:rPr>
      </w:pPr>
      <w:r w:rsidRPr="002D2830">
        <w:rPr>
          <w:rFonts w:ascii="Arial" w:hAnsi="Arial" w:cs="Arial"/>
          <w:sz w:val="22"/>
          <w:szCs w:val="22"/>
        </w:rPr>
        <w:t xml:space="preserve">Die Angaben im Rahmen der </w:t>
      </w:r>
      <w:r w:rsidR="007C429A" w:rsidRPr="007C429A">
        <w:rPr>
          <w:rFonts w:ascii="Arial" w:hAnsi="Arial" w:cs="Arial"/>
          <w:sz w:val="22"/>
          <w:szCs w:val="22"/>
        </w:rPr>
        <w:t>Feststellung und Protokollierung des Abstimmungsergebnisses</w:t>
      </w:r>
      <w:r w:rsidRPr="002D2830">
        <w:rPr>
          <w:rFonts w:ascii="Arial" w:hAnsi="Arial" w:cs="Arial"/>
          <w:sz w:val="22"/>
          <w:szCs w:val="22"/>
        </w:rPr>
        <w:t xml:space="preserve"> werden auf Grundlage des </w:t>
      </w:r>
      <w:r w:rsidR="000A67E2">
        <w:rPr>
          <w:rFonts w:ascii="Arial" w:hAnsi="Arial" w:cs="Arial"/>
          <w:sz w:val="22"/>
          <w:szCs w:val="22"/>
        </w:rPr>
        <w:t>Art. 6 Abs. 1 lit. c DSGVO iVm</w:t>
      </w:r>
      <w:r w:rsidR="000A67E2" w:rsidRPr="002D2830">
        <w:rPr>
          <w:rFonts w:ascii="Arial" w:hAnsi="Arial" w:cs="Arial"/>
          <w:sz w:val="22"/>
          <w:szCs w:val="22"/>
        </w:rPr>
        <w:t xml:space="preserve"> </w:t>
      </w:r>
      <w:r w:rsidR="00134AF6" w:rsidRPr="00134AF6">
        <w:rPr>
          <w:rFonts w:ascii="Arial" w:hAnsi="Arial" w:cs="Arial"/>
          <w:sz w:val="22"/>
          <w:szCs w:val="22"/>
        </w:rPr>
        <w:t xml:space="preserve">§§ 18 Abs. 1, 16 Abs. 3 SchVG </w:t>
      </w:r>
      <w:r w:rsidRPr="002D2830">
        <w:rPr>
          <w:rFonts w:ascii="Arial" w:hAnsi="Arial" w:cs="Arial"/>
          <w:sz w:val="22"/>
          <w:szCs w:val="22"/>
        </w:rPr>
        <w:t xml:space="preserve">verarbeitet. </w:t>
      </w:r>
    </w:p>
    <w:p w14:paraId="69DF249D" w14:textId="77777777" w:rsidR="001E1C72" w:rsidRPr="002D2830" w:rsidRDefault="001E1C72" w:rsidP="001E1C72">
      <w:pPr>
        <w:spacing w:after="0"/>
        <w:jc w:val="both"/>
        <w:rPr>
          <w:rFonts w:ascii="Arial" w:hAnsi="Arial" w:cs="Arial"/>
          <w:lang w:eastAsia="de-DE"/>
        </w:rPr>
      </w:pPr>
    </w:p>
    <w:p w14:paraId="308C7E2B" w14:textId="77777777" w:rsidR="001E1C72" w:rsidRPr="002D2830" w:rsidRDefault="001E1C72" w:rsidP="001E1C72">
      <w:pPr>
        <w:pStyle w:val="berschrift2"/>
        <w:numPr>
          <w:ilvl w:val="0"/>
          <w:numId w:val="0"/>
        </w:numPr>
        <w:spacing w:before="0" w:line="320" w:lineRule="exact"/>
        <w:ind w:left="360" w:hanging="360"/>
        <w:jc w:val="both"/>
        <w:rPr>
          <w:sz w:val="22"/>
          <w:szCs w:val="22"/>
        </w:rPr>
      </w:pPr>
      <w:r w:rsidRPr="002D2830">
        <w:rPr>
          <w:sz w:val="22"/>
          <w:szCs w:val="22"/>
        </w:rPr>
        <w:lastRenderedPageBreak/>
        <w:t>Dauer der Datenspeicherung</w:t>
      </w:r>
    </w:p>
    <w:p w14:paraId="18D0F703" w14:textId="3758532A" w:rsidR="001E1C72" w:rsidRPr="002D2830" w:rsidRDefault="001E1C72" w:rsidP="001E1C72">
      <w:pPr>
        <w:spacing w:after="0"/>
        <w:jc w:val="both"/>
        <w:rPr>
          <w:rFonts w:ascii="Arial" w:hAnsi="Arial" w:cs="Arial"/>
          <w:lang w:eastAsia="de-DE"/>
        </w:rPr>
      </w:pPr>
      <w:r w:rsidRPr="002D2830">
        <w:rPr>
          <w:rFonts w:ascii="Arial" w:hAnsi="Arial" w:cs="Arial"/>
          <w:lang w:eastAsia="de-DE"/>
        </w:rPr>
        <w:t xml:space="preserve">Die im Rahmen </w:t>
      </w:r>
      <w:r w:rsidR="0069758A" w:rsidRPr="0069758A">
        <w:rPr>
          <w:rFonts w:ascii="Arial" w:hAnsi="Arial" w:cs="Arial"/>
          <w:lang w:eastAsia="de-DE"/>
        </w:rPr>
        <w:t xml:space="preserve">der Feststellung und Protokollierung des Abstimmungsergebnisses </w:t>
      </w:r>
      <w:r w:rsidRPr="002D2830">
        <w:rPr>
          <w:rFonts w:ascii="Arial" w:hAnsi="Arial" w:cs="Arial"/>
          <w:lang w:eastAsia="de-DE"/>
        </w:rPr>
        <w:t xml:space="preserve">gespeicherten personenbezogenen Daten werden gelöscht, wenn die Speicherung nach den gesetzlichen Vorschriften nicht mehr erforderlich ist. </w:t>
      </w:r>
      <w:r w:rsidR="0069758A">
        <w:rPr>
          <w:rFonts w:ascii="Arial" w:hAnsi="Arial" w:cs="Arial"/>
          <w:lang w:eastAsia="de-DE"/>
        </w:rPr>
        <w:t>Das Protokoll als solches bleibt dauerhaft in Papierform erhalten.</w:t>
      </w:r>
    </w:p>
    <w:sectPr w:rsidR="001E1C72" w:rsidRPr="002D283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31CD6" w14:textId="77777777" w:rsidR="00FB2311" w:rsidRDefault="00134AF6">
      <w:pPr>
        <w:spacing w:after="0" w:line="240" w:lineRule="auto"/>
      </w:pPr>
      <w:r>
        <w:separator/>
      </w:r>
    </w:p>
  </w:endnote>
  <w:endnote w:type="continuationSeparator" w:id="0">
    <w:p w14:paraId="614B803B" w14:textId="77777777" w:rsidR="00FB2311" w:rsidRDefault="0013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F3C9" w14:textId="73E2D7DE" w:rsidR="00950EF8" w:rsidRDefault="008C2621" w:rsidP="00950EF8">
    <w:pPr>
      <w:pStyle w:val="Fuzeile"/>
      <w:ind w:right="110"/>
      <w:jc w:val="right"/>
    </w:pPr>
    <w:sdt>
      <w:sdtPr>
        <w:id w:val="-1147747904"/>
        <w:docPartObj>
          <w:docPartGallery w:val="Page Numbers (Bottom of Page)"/>
          <w:docPartUnique/>
        </w:docPartObj>
      </w:sdtPr>
      <w:sdtEndPr/>
      <w:sdtContent>
        <w:sdt>
          <w:sdtPr>
            <w:id w:val="-1769616900"/>
            <w:docPartObj>
              <w:docPartGallery w:val="Page Numbers (Top of Page)"/>
              <w:docPartUnique/>
            </w:docPartObj>
          </w:sdtPr>
          <w:sdtEndPr/>
          <w:sdtContent>
            <w:r w:rsidR="00950EF8">
              <w:t xml:space="preserve">Seite </w:t>
            </w:r>
            <w:r w:rsidR="00950EF8">
              <w:rPr>
                <w:b/>
                <w:bCs/>
                <w:sz w:val="24"/>
                <w:szCs w:val="24"/>
              </w:rPr>
              <w:fldChar w:fldCharType="begin"/>
            </w:r>
            <w:r w:rsidR="00950EF8">
              <w:rPr>
                <w:b/>
                <w:bCs/>
              </w:rPr>
              <w:instrText>PAGE</w:instrText>
            </w:r>
            <w:r w:rsidR="00950EF8">
              <w:rPr>
                <w:b/>
                <w:bCs/>
                <w:sz w:val="24"/>
                <w:szCs w:val="24"/>
              </w:rPr>
              <w:fldChar w:fldCharType="separate"/>
            </w:r>
            <w:r>
              <w:rPr>
                <w:b/>
                <w:bCs/>
                <w:noProof/>
              </w:rPr>
              <w:t>2</w:t>
            </w:r>
            <w:r w:rsidR="00950EF8">
              <w:rPr>
                <w:b/>
                <w:bCs/>
                <w:sz w:val="24"/>
                <w:szCs w:val="24"/>
              </w:rPr>
              <w:fldChar w:fldCharType="end"/>
            </w:r>
            <w:r w:rsidR="00950EF8">
              <w:t xml:space="preserve"> von </w:t>
            </w:r>
            <w:r w:rsidR="00950EF8">
              <w:rPr>
                <w:b/>
                <w:bCs/>
                <w:sz w:val="24"/>
                <w:szCs w:val="24"/>
              </w:rPr>
              <w:fldChar w:fldCharType="begin"/>
            </w:r>
            <w:r w:rsidR="00950EF8">
              <w:rPr>
                <w:b/>
                <w:bCs/>
              </w:rPr>
              <w:instrText>NUMPAGES</w:instrText>
            </w:r>
            <w:r w:rsidR="00950EF8">
              <w:rPr>
                <w:b/>
                <w:bCs/>
                <w:sz w:val="24"/>
                <w:szCs w:val="24"/>
              </w:rPr>
              <w:fldChar w:fldCharType="separate"/>
            </w:r>
            <w:r>
              <w:rPr>
                <w:b/>
                <w:bCs/>
                <w:noProof/>
              </w:rPr>
              <w:t>6</w:t>
            </w:r>
            <w:r w:rsidR="00950EF8">
              <w:rPr>
                <w:b/>
                <w:bCs/>
                <w:sz w:val="24"/>
                <w:szCs w:val="24"/>
              </w:rPr>
              <w:fldChar w:fldCharType="end"/>
            </w:r>
          </w:sdtContent>
        </w:sdt>
      </w:sdtContent>
    </w:sdt>
  </w:p>
  <w:p w14:paraId="1337F896" w14:textId="77777777" w:rsidR="00953E9B" w:rsidRDefault="008C26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96AC9" w14:textId="77777777" w:rsidR="00FB2311" w:rsidRDefault="00134AF6">
      <w:pPr>
        <w:spacing w:after="0" w:line="240" w:lineRule="auto"/>
      </w:pPr>
      <w:r>
        <w:separator/>
      </w:r>
    </w:p>
  </w:footnote>
  <w:footnote w:type="continuationSeparator" w:id="0">
    <w:p w14:paraId="0C6C28CB" w14:textId="77777777" w:rsidR="00FB2311" w:rsidRDefault="00134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D04"/>
    <w:multiLevelType w:val="hybridMultilevel"/>
    <w:tmpl w:val="2B06E32E"/>
    <w:lvl w:ilvl="0" w:tplc="66DEBCDC">
      <w:start w:val="1"/>
      <w:numFmt w:val="decimal"/>
      <w:lvlText w:val="%1."/>
      <w:lvlJc w:val="left"/>
      <w:pPr>
        <w:ind w:left="360" w:hanging="360"/>
      </w:pPr>
      <w:rPr>
        <w:rFonts w:hint="default"/>
      </w:rPr>
    </w:lvl>
    <w:lvl w:ilvl="1" w:tplc="FD80A660">
      <w:start w:val="1"/>
      <w:numFmt w:val="lowerLetter"/>
      <w:pStyle w:val="berschrift1"/>
      <w:lvlText w:val="%2."/>
      <w:lvlJc w:val="left"/>
      <w:pPr>
        <w:ind w:left="164" w:hanging="360"/>
      </w:pPr>
    </w:lvl>
    <w:lvl w:ilvl="2" w:tplc="0407001B" w:tentative="1">
      <w:start w:val="1"/>
      <w:numFmt w:val="lowerRoman"/>
      <w:lvlText w:val="%3."/>
      <w:lvlJc w:val="right"/>
      <w:pPr>
        <w:ind w:left="884" w:hanging="180"/>
      </w:pPr>
    </w:lvl>
    <w:lvl w:ilvl="3" w:tplc="0407000F" w:tentative="1">
      <w:start w:val="1"/>
      <w:numFmt w:val="decimal"/>
      <w:lvlText w:val="%4."/>
      <w:lvlJc w:val="left"/>
      <w:pPr>
        <w:ind w:left="1604" w:hanging="360"/>
      </w:pPr>
    </w:lvl>
    <w:lvl w:ilvl="4" w:tplc="04070019" w:tentative="1">
      <w:start w:val="1"/>
      <w:numFmt w:val="lowerLetter"/>
      <w:lvlText w:val="%5."/>
      <w:lvlJc w:val="left"/>
      <w:pPr>
        <w:ind w:left="2324" w:hanging="360"/>
      </w:pPr>
    </w:lvl>
    <w:lvl w:ilvl="5" w:tplc="0407001B" w:tentative="1">
      <w:start w:val="1"/>
      <w:numFmt w:val="lowerRoman"/>
      <w:lvlText w:val="%6."/>
      <w:lvlJc w:val="right"/>
      <w:pPr>
        <w:ind w:left="3044" w:hanging="180"/>
      </w:pPr>
    </w:lvl>
    <w:lvl w:ilvl="6" w:tplc="0407000F" w:tentative="1">
      <w:start w:val="1"/>
      <w:numFmt w:val="decimal"/>
      <w:lvlText w:val="%7."/>
      <w:lvlJc w:val="left"/>
      <w:pPr>
        <w:ind w:left="3764" w:hanging="360"/>
      </w:pPr>
    </w:lvl>
    <w:lvl w:ilvl="7" w:tplc="04070019" w:tentative="1">
      <w:start w:val="1"/>
      <w:numFmt w:val="lowerLetter"/>
      <w:lvlText w:val="%8."/>
      <w:lvlJc w:val="left"/>
      <w:pPr>
        <w:ind w:left="4484" w:hanging="360"/>
      </w:pPr>
    </w:lvl>
    <w:lvl w:ilvl="8" w:tplc="0407001B" w:tentative="1">
      <w:start w:val="1"/>
      <w:numFmt w:val="lowerRoman"/>
      <w:lvlText w:val="%9."/>
      <w:lvlJc w:val="right"/>
      <w:pPr>
        <w:ind w:left="5204" w:hanging="180"/>
      </w:pPr>
    </w:lvl>
  </w:abstractNum>
  <w:abstractNum w:abstractNumId="1" w15:restartNumberingAfterBreak="0">
    <w:nsid w:val="0AAD4007"/>
    <w:multiLevelType w:val="hybridMultilevel"/>
    <w:tmpl w:val="35C4FD9A"/>
    <w:lvl w:ilvl="0" w:tplc="1D50F15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F76961"/>
    <w:multiLevelType w:val="hybridMultilevel"/>
    <w:tmpl w:val="FFC86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C708AB"/>
    <w:multiLevelType w:val="hybridMultilevel"/>
    <w:tmpl w:val="95B4A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56871"/>
    <w:multiLevelType w:val="hybridMultilevel"/>
    <w:tmpl w:val="2C8C7F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7F370C"/>
    <w:multiLevelType w:val="hybridMultilevel"/>
    <w:tmpl w:val="E0907142"/>
    <w:lvl w:ilvl="0" w:tplc="66DEBCDC">
      <w:start w:val="1"/>
      <w:numFmt w:val="decimal"/>
      <w:lvlText w:val="%1."/>
      <w:lvlJc w:val="left"/>
      <w:pPr>
        <w:ind w:left="360" w:hanging="360"/>
      </w:pPr>
      <w:rPr>
        <w:rFonts w:hint="default"/>
      </w:rPr>
    </w:lvl>
    <w:lvl w:ilvl="1" w:tplc="699018FE">
      <w:start w:val="1"/>
      <w:numFmt w:val="lowerLetter"/>
      <w:lvlText w:val="%2."/>
      <w:lvlJc w:val="left"/>
      <w:pPr>
        <w:ind w:left="164" w:hanging="360"/>
      </w:pPr>
    </w:lvl>
    <w:lvl w:ilvl="2" w:tplc="0407001B" w:tentative="1">
      <w:start w:val="1"/>
      <w:numFmt w:val="lowerRoman"/>
      <w:lvlText w:val="%3."/>
      <w:lvlJc w:val="right"/>
      <w:pPr>
        <w:ind w:left="884" w:hanging="180"/>
      </w:pPr>
    </w:lvl>
    <w:lvl w:ilvl="3" w:tplc="0407000F" w:tentative="1">
      <w:start w:val="1"/>
      <w:numFmt w:val="decimal"/>
      <w:lvlText w:val="%4."/>
      <w:lvlJc w:val="left"/>
      <w:pPr>
        <w:ind w:left="1604" w:hanging="360"/>
      </w:pPr>
    </w:lvl>
    <w:lvl w:ilvl="4" w:tplc="04070019" w:tentative="1">
      <w:start w:val="1"/>
      <w:numFmt w:val="lowerLetter"/>
      <w:lvlText w:val="%5."/>
      <w:lvlJc w:val="left"/>
      <w:pPr>
        <w:ind w:left="2324" w:hanging="360"/>
      </w:pPr>
    </w:lvl>
    <w:lvl w:ilvl="5" w:tplc="0407001B" w:tentative="1">
      <w:start w:val="1"/>
      <w:numFmt w:val="lowerRoman"/>
      <w:lvlText w:val="%6."/>
      <w:lvlJc w:val="right"/>
      <w:pPr>
        <w:ind w:left="3044" w:hanging="180"/>
      </w:pPr>
    </w:lvl>
    <w:lvl w:ilvl="6" w:tplc="0407000F" w:tentative="1">
      <w:start w:val="1"/>
      <w:numFmt w:val="decimal"/>
      <w:lvlText w:val="%7."/>
      <w:lvlJc w:val="left"/>
      <w:pPr>
        <w:ind w:left="3764" w:hanging="360"/>
      </w:pPr>
    </w:lvl>
    <w:lvl w:ilvl="7" w:tplc="04070019" w:tentative="1">
      <w:start w:val="1"/>
      <w:numFmt w:val="lowerLetter"/>
      <w:lvlText w:val="%8."/>
      <w:lvlJc w:val="left"/>
      <w:pPr>
        <w:ind w:left="4484" w:hanging="360"/>
      </w:pPr>
    </w:lvl>
    <w:lvl w:ilvl="8" w:tplc="0407001B" w:tentative="1">
      <w:start w:val="1"/>
      <w:numFmt w:val="lowerRoman"/>
      <w:lvlText w:val="%9."/>
      <w:lvlJc w:val="right"/>
      <w:pPr>
        <w:ind w:left="5204" w:hanging="180"/>
      </w:pPr>
    </w:lvl>
  </w:abstractNum>
  <w:abstractNum w:abstractNumId="6" w15:restartNumberingAfterBreak="0">
    <w:nsid w:val="7ABE2448"/>
    <w:multiLevelType w:val="hybridMultilevel"/>
    <w:tmpl w:val="071E5ABE"/>
    <w:lvl w:ilvl="0" w:tplc="CEA2C8E6">
      <w:start w:val="1"/>
      <w:numFmt w:val="lowerLetter"/>
      <w:pStyle w:val="berschrift2"/>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1"/>
  </w:num>
  <w:num w:numId="5">
    <w:abstractNumId w:val="2"/>
  </w:num>
  <w:num w:numId="6">
    <w:abstractNumId w:val="6"/>
  </w:num>
  <w:num w:numId="7">
    <w:abstractNumId w:val="6"/>
  </w:num>
  <w:num w:numId="8">
    <w:abstractNumId w:val="6"/>
  </w:num>
  <w:num w:numId="9">
    <w:abstractNumId w:val="6"/>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40"/>
    <w:rsid w:val="00005263"/>
    <w:rsid w:val="00052B75"/>
    <w:rsid w:val="000A67E2"/>
    <w:rsid w:val="000B245E"/>
    <w:rsid w:val="000C66E1"/>
    <w:rsid w:val="000F1E56"/>
    <w:rsid w:val="001223A2"/>
    <w:rsid w:val="00134AF6"/>
    <w:rsid w:val="00140968"/>
    <w:rsid w:val="00142843"/>
    <w:rsid w:val="0015775B"/>
    <w:rsid w:val="00160267"/>
    <w:rsid w:val="001659AC"/>
    <w:rsid w:val="001D5401"/>
    <w:rsid w:val="001E1C72"/>
    <w:rsid w:val="001E1EA2"/>
    <w:rsid w:val="00200D4B"/>
    <w:rsid w:val="0020529E"/>
    <w:rsid w:val="00260994"/>
    <w:rsid w:val="0027704D"/>
    <w:rsid w:val="00277FCF"/>
    <w:rsid w:val="00294C5D"/>
    <w:rsid w:val="002A4C04"/>
    <w:rsid w:val="002B05C0"/>
    <w:rsid w:val="002E7927"/>
    <w:rsid w:val="002F3ACA"/>
    <w:rsid w:val="0039225B"/>
    <w:rsid w:val="004A3F90"/>
    <w:rsid w:val="004E2779"/>
    <w:rsid w:val="004F228E"/>
    <w:rsid w:val="004F3821"/>
    <w:rsid w:val="00517011"/>
    <w:rsid w:val="00522233"/>
    <w:rsid w:val="00533DBC"/>
    <w:rsid w:val="00540DC5"/>
    <w:rsid w:val="00542F6A"/>
    <w:rsid w:val="005D092A"/>
    <w:rsid w:val="005D5FCE"/>
    <w:rsid w:val="00616ECF"/>
    <w:rsid w:val="006278AF"/>
    <w:rsid w:val="00641F28"/>
    <w:rsid w:val="006663DB"/>
    <w:rsid w:val="0069758A"/>
    <w:rsid w:val="006A4838"/>
    <w:rsid w:val="006C09D2"/>
    <w:rsid w:val="006C27E6"/>
    <w:rsid w:val="006E4040"/>
    <w:rsid w:val="006F71BC"/>
    <w:rsid w:val="006F726E"/>
    <w:rsid w:val="0070605E"/>
    <w:rsid w:val="007134D8"/>
    <w:rsid w:val="00722078"/>
    <w:rsid w:val="007C429A"/>
    <w:rsid w:val="007E367F"/>
    <w:rsid w:val="007F1808"/>
    <w:rsid w:val="0081359B"/>
    <w:rsid w:val="0083057A"/>
    <w:rsid w:val="00830BB0"/>
    <w:rsid w:val="008C2621"/>
    <w:rsid w:val="009309DC"/>
    <w:rsid w:val="0094788F"/>
    <w:rsid w:val="00950EF8"/>
    <w:rsid w:val="00955E6C"/>
    <w:rsid w:val="00966581"/>
    <w:rsid w:val="009B0F72"/>
    <w:rsid w:val="009F0B42"/>
    <w:rsid w:val="00A4344F"/>
    <w:rsid w:val="00A75B07"/>
    <w:rsid w:val="00AD3F98"/>
    <w:rsid w:val="00AF5312"/>
    <w:rsid w:val="00B150B4"/>
    <w:rsid w:val="00B235AA"/>
    <w:rsid w:val="00B92D26"/>
    <w:rsid w:val="00BB161A"/>
    <w:rsid w:val="00BE3FC9"/>
    <w:rsid w:val="00BE4EC1"/>
    <w:rsid w:val="00C34490"/>
    <w:rsid w:val="00C5292D"/>
    <w:rsid w:val="00C70732"/>
    <w:rsid w:val="00CD293C"/>
    <w:rsid w:val="00CD78EA"/>
    <w:rsid w:val="00CE01A7"/>
    <w:rsid w:val="00D20A0A"/>
    <w:rsid w:val="00D71B8C"/>
    <w:rsid w:val="00D919D6"/>
    <w:rsid w:val="00D924F1"/>
    <w:rsid w:val="00DA3E9E"/>
    <w:rsid w:val="00DE5192"/>
    <w:rsid w:val="00E0603F"/>
    <w:rsid w:val="00E554FD"/>
    <w:rsid w:val="00EA3540"/>
    <w:rsid w:val="00EB2830"/>
    <w:rsid w:val="00ED3804"/>
    <w:rsid w:val="00EE4FBF"/>
    <w:rsid w:val="00F000D7"/>
    <w:rsid w:val="00F71E01"/>
    <w:rsid w:val="00FB2311"/>
    <w:rsid w:val="00FC5AE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BD088"/>
  <w15:chartTrackingRefBased/>
  <w15:docId w15:val="{EAC6B4ED-CE42-4DAA-81EB-76F9B64E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3540"/>
    <w:pPr>
      <w:spacing w:after="200" w:line="276" w:lineRule="auto"/>
    </w:pPr>
    <w:rPr>
      <w:rFonts w:eastAsiaTheme="minorHAnsi"/>
      <w:lang w:eastAsia="en-US"/>
    </w:rPr>
  </w:style>
  <w:style w:type="paragraph" w:styleId="berschrift1">
    <w:name w:val="heading 1"/>
    <w:basedOn w:val="berschrift3"/>
    <w:next w:val="Standard"/>
    <w:link w:val="berschrift1Zchn"/>
    <w:uiPriority w:val="9"/>
    <w:qFormat/>
    <w:rsid w:val="007F1808"/>
    <w:pPr>
      <w:keepNext/>
      <w:numPr>
        <w:ilvl w:val="1"/>
        <w:numId w:val="19"/>
      </w:numPr>
      <w:outlineLvl w:val="0"/>
    </w:pPr>
    <w:rPr>
      <w:sz w:val="22"/>
      <w:szCs w:val="22"/>
    </w:rPr>
  </w:style>
  <w:style w:type="paragraph" w:styleId="berschrift2">
    <w:name w:val="heading 2"/>
    <w:basedOn w:val="Standard"/>
    <w:next w:val="Standard"/>
    <w:link w:val="berschrift2Zchn"/>
    <w:uiPriority w:val="9"/>
    <w:unhideWhenUsed/>
    <w:qFormat/>
    <w:rsid w:val="00EA3540"/>
    <w:pPr>
      <w:keepNext/>
      <w:keepLines/>
      <w:numPr>
        <w:numId w:val="3"/>
      </w:numPr>
      <w:spacing w:before="200" w:after="0"/>
      <w:outlineLvl w:val="1"/>
    </w:pPr>
    <w:rPr>
      <w:rFonts w:ascii="Arial" w:eastAsia="Times New Roman" w:hAnsi="Arial" w:cs="Arial"/>
      <w:b/>
      <w:bCs/>
      <w:sz w:val="24"/>
      <w:szCs w:val="24"/>
      <w:lang w:eastAsia="de-DE"/>
    </w:rPr>
  </w:style>
  <w:style w:type="paragraph" w:styleId="berschrift3">
    <w:name w:val="heading 3"/>
    <w:basedOn w:val="StandardWeb"/>
    <w:next w:val="Standard"/>
    <w:link w:val="berschrift3Zchn"/>
    <w:uiPriority w:val="9"/>
    <w:unhideWhenUsed/>
    <w:qFormat/>
    <w:rsid w:val="00EA3540"/>
    <w:pPr>
      <w:spacing w:before="0" w:beforeAutospacing="0" w:after="0" w:afterAutospacing="0" w:line="320" w:lineRule="exact"/>
      <w:jc w:val="both"/>
      <w:outlineLvl w:val="2"/>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1808"/>
    <w:rPr>
      <w:rFonts w:ascii="Arial" w:eastAsia="Times New Roman" w:hAnsi="Arial" w:cs="Arial"/>
      <w:b/>
      <w:lang w:eastAsia="de-DE"/>
    </w:rPr>
  </w:style>
  <w:style w:type="character" w:customStyle="1" w:styleId="berschrift2Zchn">
    <w:name w:val="Überschrift 2 Zchn"/>
    <w:basedOn w:val="Absatz-Standardschriftart"/>
    <w:link w:val="berschrift2"/>
    <w:uiPriority w:val="9"/>
    <w:rsid w:val="00EA3540"/>
    <w:rPr>
      <w:rFonts w:ascii="Arial" w:eastAsia="Times New Roman" w:hAnsi="Arial" w:cs="Arial"/>
      <w:b/>
      <w:bCs/>
      <w:sz w:val="24"/>
      <w:szCs w:val="24"/>
      <w:lang w:eastAsia="de-DE"/>
    </w:rPr>
  </w:style>
  <w:style w:type="character" w:customStyle="1" w:styleId="berschrift3Zchn">
    <w:name w:val="Überschrift 3 Zchn"/>
    <w:basedOn w:val="Absatz-Standardschriftart"/>
    <w:link w:val="berschrift3"/>
    <w:uiPriority w:val="9"/>
    <w:rsid w:val="00EA3540"/>
    <w:rPr>
      <w:rFonts w:ascii="Arial" w:eastAsia="Times New Roman" w:hAnsi="Arial" w:cs="Arial"/>
      <w:b/>
      <w:sz w:val="24"/>
      <w:szCs w:val="24"/>
      <w:lang w:eastAsia="de-DE"/>
    </w:rPr>
  </w:style>
  <w:style w:type="character" w:styleId="Hyperlink">
    <w:name w:val="Hyperlink"/>
    <w:basedOn w:val="Absatz-Standardschriftart"/>
    <w:uiPriority w:val="99"/>
    <w:unhideWhenUsed/>
    <w:rsid w:val="00EA3540"/>
    <w:rPr>
      <w:strike w:val="0"/>
      <w:dstrike w:val="0"/>
      <w:color w:val="CC0000"/>
      <w:u w:val="none"/>
      <w:effect w:val="none"/>
    </w:rPr>
  </w:style>
  <w:style w:type="character" w:styleId="Kommentarzeichen">
    <w:name w:val="annotation reference"/>
    <w:basedOn w:val="Absatz-Standardschriftart"/>
    <w:uiPriority w:val="99"/>
    <w:semiHidden/>
    <w:unhideWhenUsed/>
    <w:rsid w:val="00EA3540"/>
    <w:rPr>
      <w:sz w:val="16"/>
      <w:szCs w:val="16"/>
    </w:rPr>
  </w:style>
  <w:style w:type="paragraph" w:styleId="Kommentartext">
    <w:name w:val="annotation text"/>
    <w:basedOn w:val="Standard"/>
    <w:link w:val="KommentartextZchn"/>
    <w:uiPriority w:val="99"/>
    <w:unhideWhenUsed/>
    <w:rsid w:val="00EA3540"/>
    <w:pPr>
      <w:spacing w:line="240" w:lineRule="auto"/>
    </w:pPr>
    <w:rPr>
      <w:sz w:val="20"/>
      <w:szCs w:val="20"/>
    </w:rPr>
  </w:style>
  <w:style w:type="character" w:customStyle="1" w:styleId="KommentartextZchn">
    <w:name w:val="Kommentartext Zchn"/>
    <w:basedOn w:val="Absatz-Standardschriftart"/>
    <w:link w:val="Kommentartext"/>
    <w:uiPriority w:val="99"/>
    <w:rsid w:val="00EA3540"/>
    <w:rPr>
      <w:rFonts w:eastAsiaTheme="minorHAnsi"/>
      <w:sz w:val="20"/>
      <w:szCs w:val="20"/>
      <w:lang w:eastAsia="en-US"/>
    </w:rPr>
  </w:style>
  <w:style w:type="paragraph" w:styleId="Listenabsatz">
    <w:name w:val="List Paragraph"/>
    <w:basedOn w:val="Standard"/>
    <w:uiPriority w:val="34"/>
    <w:qFormat/>
    <w:rsid w:val="00EA3540"/>
    <w:pPr>
      <w:ind w:left="720"/>
      <w:contextualSpacing/>
    </w:pPr>
  </w:style>
  <w:style w:type="paragraph" w:styleId="StandardWeb">
    <w:name w:val="Normal (Web)"/>
    <w:basedOn w:val="Standard"/>
    <w:uiPriority w:val="99"/>
    <w:unhideWhenUsed/>
    <w:rsid w:val="00EA354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A35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3540"/>
    <w:rPr>
      <w:rFonts w:eastAsiaTheme="minorHAnsi"/>
      <w:lang w:eastAsia="en-US"/>
    </w:rPr>
  </w:style>
  <w:style w:type="paragraph" w:styleId="Fuzeile">
    <w:name w:val="footer"/>
    <w:basedOn w:val="Standard"/>
    <w:link w:val="FuzeileZchn"/>
    <w:uiPriority w:val="99"/>
    <w:unhideWhenUsed/>
    <w:rsid w:val="00EA35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3540"/>
    <w:rPr>
      <w:rFonts w:eastAsiaTheme="minorHAnsi"/>
      <w:lang w:eastAsia="en-US"/>
    </w:rPr>
  </w:style>
  <w:style w:type="paragraph" w:styleId="Sprechblasentext">
    <w:name w:val="Balloon Text"/>
    <w:basedOn w:val="Standard"/>
    <w:link w:val="SprechblasentextZchn"/>
    <w:uiPriority w:val="99"/>
    <w:semiHidden/>
    <w:unhideWhenUsed/>
    <w:rsid w:val="00EA35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354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4.xml><?xml version="1.0" encoding="utf-8"?>
<ds:datastoreItem xmlns:ds="http://schemas.openxmlformats.org/officeDocument/2006/customXml" ds:itemID="{EA0B975C-8198-4D1F-ACB1-8E54CFE8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10843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Heuking Kühn Lüer Wojtek</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Heuking</dc:creator>
  <cp:keywords/>
  <dc:description/>
  <cp:lastModifiedBy/>
  <cp:revision>1</cp:revision>
  <dcterms:created xsi:type="dcterms:W3CDTF">2022-01-10T19:47:00Z</dcterms:created>
  <dcterms:modified xsi:type="dcterms:W3CDTF">2022-01-10T19:47:00Z</dcterms:modified>
</cp:coreProperties>
</file>